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A878" w14:textId="77777777" w:rsidR="00B44FF1" w:rsidRPr="00174BE9" w:rsidRDefault="00B44FF1" w:rsidP="00AF6B64">
      <w:pPr>
        <w:pStyle w:val="HTML"/>
        <w:shd w:val="clear" w:color="auto" w:fill="FFFFFF"/>
        <w:rPr>
          <w:rFonts w:ascii="inherit" w:hAnsi="inherit"/>
          <w:color w:val="212121"/>
        </w:rPr>
      </w:pPr>
    </w:p>
    <w:p w14:paraId="1A9DC3BC" w14:textId="77777777" w:rsidR="0078128F" w:rsidRDefault="0078128F" w:rsidP="00AF6B64">
      <w:pPr>
        <w:pStyle w:val="HTML"/>
        <w:shd w:val="clear" w:color="auto" w:fill="FFFFFF"/>
        <w:rPr>
          <w:rFonts w:ascii="inherit" w:hAnsi="inherit"/>
          <w:color w:val="212121"/>
          <w:lang w:val="ru-RU"/>
        </w:rPr>
      </w:pPr>
    </w:p>
    <w:p w14:paraId="316AC95B" w14:textId="77777777" w:rsidR="001E6161" w:rsidRPr="001E6161" w:rsidRDefault="00687E9D" w:rsidP="001E6161">
      <w:pPr>
        <w:pStyle w:val="HTML"/>
        <w:shd w:val="clear" w:color="auto" w:fill="FFFFFF"/>
        <w:jc w:val="center"/>
        <w:rPr>
          <w:rFonts w:ascii="Arial" w:hAnsi="Arial" w:cs="Arial"/>
          <w:b/>
          <w:color w:val="212121"/>
          <w:sz w:val="24"/>
          <w:szCs w:val="24"/>
          <w:lang w:val="ru-RU"/>
        </w:rPr>
      </w:pPr>
      <w:r w:rsidRPr="001E6161">
        <w:rPr>
          <w:rFonts w:ascii="Arial" w:hAnsi="Arial" w:cs="Arial"/>
          <w:b/>
          <w:color w:val="212121"/>
          <w:sz w:val="24"/>
          <w:szCs w:val="24"/>
          <w:lang w:val="ru-RU"/>
        </w:rPr>
        <w:t xml:space="preserve">Предложения к </w:t>
      </w:r>
      <w:r w:rsidR="00F72A27" w:rsidRPr="001E6161">
        <w:rPr>
          <w:rFonts w:ascii="Arial" w:hAnsi="Arial" w:cs="Arial"/>
          <w:b/>
          <w:color w:val="212121"/>
          <w:sz w:val="24"/>
          <w:szCs w:val="24"/>
          <w:lang w:val="ru-RU"/>
        </w:rPr>
        <w:t xml:space="preserve">приоритетам </w:t>
      </w:r>
      <w:r w:rsidR="0086170A" w:rsidRPr="001E6161">
        <w:rPr>
          <w:rFonts w:ascii="Arial" w:hAnsi="Arial" w:cs="Arial"/>
          <w:b/>
          <w:color w:val="212121"/>
          <w:sz w:val="24"/>
          <w:szCs w:val="24"/>
          <w:lang w:val="ru-RU"/>
        </w:rPr>
        <w:t>План</w:t>
      </w:r>
      <w:r w:rsidR="00F72A27" w:rsidRPr="001E6161">
        <w:rPr>
          <w:rFonts w:ascii="Arial" w:hAnsi="Arial" w:cs="Arial"/>
          <w:b/>
          <w:color w:val="212121"/>
          <w:sz w:val="24"/>
          <w:szCs w:val="24"/>
          <w:lang w:val="ru-RU"/>
        </w:rPr>
        <w:t>а</w:t>
      </w:r>
      <w:r w:rsidR="0086170A" w:rsidRPr="001E6161">
        <w:rPr>
          <w:rFonts w:ascii="Arial" w:hAnsi="Arial" w:cs="Arial"/>
          <w:b/>
          <w:color w:val="212121"/>
          <w:sz w:val="24"/>
          <w:szCs w:val="24"/>
          <w:lang w:val="ru-RU"/>
        </w:rPr>
        <w:t xml:space="preserve"> </w:t>
      </w:r>
      <w:r w:rsidR="00B44FF1" w:rsidRPr="001E6161">
        <w:rPr>
          <w:rFonts w:ascii="Arial" w:hAnsi="Arial" w:cs="Arial"/>
          <w:b/>
          <w:color w:val="212121"/>
          <w:sz w:val="24"/>
          <w:szCs w:val="24"/>
          <w:lang w:val="ru-RU"/>
        </w:rPr>
        <w:t>действий</w:t>
      </w:r>
      <w:r w:rsidR="0086170A" w:rsidRPr="001E6161">
        <w:rPr>
          <w:rFonts w:ascii="Arial" w:hAnsi="Arial" w:cs="Arial"/>
          <w:b/>
          <w:color w:val="212121"/>
          <w:sz w:val="24"/>
          <w:szCs w:val="24"/>
          <w:lang w:val="ru-RU"/>
        </w:rPr>
        <w:t xml:space="preserve"> по внедрению ЦУР 6.5.1. «ИУВР» </w:t>
      </w:r>
    </w:p>
    <w:p w14:paraId="68BB7B87" w14:textId="22DA836E" w:rsidR="00B44FF1" w:rsidRPr="001E6161" w:rsidRDefault="0086170A" w:rsidP="001E6161">
      <w:pPr>
        <w:pStyle w:val="HTML"/>
        <w:shd w:val="clear" w:color="auto" w:fill="FFFFFF"/>
        <w:jc w:val="center"/>
        <w:rPr>
          <w:rFonts w:ascii="Arial" w:hAnsi="Arial" w:cs="Arial"/>
          <w:b/>
          <w:color w:val="212121"/>
          <w:sz w:val="24"/>
          <w:szCs w:val="24"/>
          <w:lang w:val="ru-RU"/>
        </w:rPr>
      </w:pPr>
      <w:r w:rsidRPr="001E6161">
        <w:rPr>
          <w:rFonts w:ascii="Arial" w:hAnsi="Arial" w:cs="Arial"/>
          <w:b/>
          <w:color w:val="212121"/>
          <w:sz w:val="24"/>
          <w:szCs w:val="24"/>
          <w:lang w:val="ru-RU"/>
        </w:rPr>
        <w:t xml:space="preserve">в Казахстане </w:t>
      </w:r>
      <w:r w:rsidR="001E6161" w:rsidRPr="001E6161">
        <w:rPr>
          <w:rFonts w:ascii="Arial" w:hAnsi="Arial" w:cs="Arial"/>
          <w:b/>
          <w:color w:val="212121"/>
          <w:sz w:val="24"/>
          <w:szCs w:val="24"/>
          <w:lang w:val="ru-RU"/>
        </w:rPr>
        <w:t>(рекомендации семинара 1</w:t>
      </w:r>
      <w:r w:rsidR="00687E9D" w:rsidRPr="001E6161">
        <w:rPr>
          <w:rFonts w:ascii="Arial" w:hAnsi="Arial" w:cs="Arial"/>
          <w:b/>
          <w:color w:val="212121"/>
          <w:sz w:val="24"/>
          <w:szCs w:val="24"/>
          <w:lang w:val="ru-RU"/>
        </w:rPr>
        <w:t>3 ноября 2018 г.</w:t>
      </w:r>
      <w:r w:rsidR="00B46357">
        <w:rPr>
          <w:rFonts w:ascii="Arial" w:hAnsi="Arial" w:cs="Arial"/>
          <w:b/>
          <w:color w:val="212121"/>
          <w:sz w:val="24"/>
          <w:szCs w:val="24"/>
          <w:lang w:val="ru-RU"/>
        </w:rPr>
        <w:t xml:space="preserve"> с учетом последующих обсуждений</w:t>
      </w:r>
      <w:r w:rsidR="00687E9D" w:rsidRPr="001E6161">
        <w:rPr>
          <w:rFonts w:ascii="Arial" w:hAnsi="Arial" w:cs="Arial"/>
          <w:b/>
          <w:color w:val="212121"/>
          <w:sz w:val="24"/>
          <w:szCs w:val="24"/>
          <w:lang w:val="ru-RU"/>
        </w:rPr>
        <w:t>)</w:t>
      </w:r>
    </w:p>
    <w:p w14:paraId="7B7ED137" w14:textId="77777777" w:rsidR="00AF6B64" w:rsidRPr="006E78D4" w:rsidRDefault="00AF6B64" w:rsidP="001E6161">
      <w:pPr>
        <w:spacing w:after="160" w:line="259" w:lineRule="auto"/>
        <w:jc w:val="center"/>
        <w:rPr>
          <w:rFonts w:ascii="Arial" w:eastAsia="Calibri" w:hAnsi="Arial" w:cs="Arial"/>
          <w:b/>
          <w:sz w:val="24"/>
          <w:lang w:val="ru-RU"/>
        </w:rPr>
      </w:pPr>
    </w:p>
    <w:tbl>
      <w:tblPr>
        <w:tblStyle w:val="TableGrid2"/>
        <w:tblW w:w="4987" w:type="pct"/>
        <w:tblLayout w:type="fixed"/>
        <w:tblLook w:val="04A0" w:firstRow="1" w:lastRow="0" w:firstColumn="1" w:lastColumn="0" w:noHBand="0" w:noVBand="1"/>
      </w:tblPr>
      <w:tblGrid>
        <w:gridCol w:w="617"/>
        <w:gridCol w:w="3318"/>
        <w:gridCol w:w="2899"/>
        <w:gridCol w:w="1766"/>
        <w:gridCol w:w="1991"/>
        <w:gridCol w:w="1627"/>
        <w:gridCol w:w="2207"/>
      </w:tblGrid>
      <w:tr w:rsidR="00F87006" w:rsidRPr="00687E9D" w14:paraId="33F4262B" w14:textId="77777777" w:rsidTr="001E6161">
        <w:tc>
          <w:tcPr>
            <w:tcW w:w="21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2D2FC1" w14:textId="77777777" w:rsidR="00AF6B64" w:rsidRPr="00687E9D" w:rsidRDefault="00AF6B64" w:rsidP="005D20BE">
            <w:pPr>
              <w:rPr>
                <w:rFonts w:ascii="Arial" w:hAnsi="Arial" w:cs="Arial"/>
                <w:sz w:val="24"/>
              </w:rPr>
            </w:pPr>
            <w:r w:rsidRPr="00687E9D">
              <w:rPr>
                <w:rFonts w:ascii="Arial" w:hAnsi="Arial" w:cs="Arial"/>
                <w:sz w:val="24"/>
              </w:rPr>
              <w:t>#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8DD3DC" w14:textId="77777777" w:rsidR="00AF6B64" w:rsidRPr="00687E9D" w:rsidRDefault="00AF6B64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Necessary Actions</w:t>
            </w:r>
            <w:r w:rsidR="004249A8" w:rsidRPr="00687E9D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1F05631C" w14:textId="77777777" w:rsidR="00AF6B64" w:rsidRPr="00687E9D" w:rsidRDefault="00AF6B64" w:rsidP="00AF6B64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687E9D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Необходимые действия</w:t>
            </w:r>
          </w:p>
          <w:p w14:paraId="2CB7E7E3" w14:textId="77777777" w:rsidR="00AF6B64" w:rsidRPr="00687E9D" w:rsidRDefault="00AF6B64" w:rsidP="005D20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47CA94" w14:textId="77777777" w:rsidR="00AF6B64" w:rsidRPr="00687E9D" w:rsidRDefault="00AF6B64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Expected results</w:t>
            </w:r>
            <w:r w:rsidR="004249A8" w:rsidRPr="00687E9D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2B3364D0" w14:textId="77777777" w:rsidR="004249A8" w:rsidRPr="00687E9D" w:rsidRDefault="004249A8" w:rsidP="004249A8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687E9D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Ожидаемые результаты</w:t>
            </w:r>
          </w:p>
          <w:p w14:paraId="6DAF3941" w14:textId="77777777" w:rsidR="004249A8" w:rsidRPr="00687E9D" w:rsidRDefault="004249A8" w:rsidP="005D20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346D91" w14:textId="77777777" w:rsidR="00AF6B64" w:rsidRPr="00687E9D" w:rsidRDefault="00AF6B64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Realization Time</w:t>
            </w:r>
            <w:r w:rsidR="004249A8" w:rsidRPr="00687E9D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545C56B9" w14:textId="77777777" w:rsidR="004249A8" w:rsidRPr="00687E9D" w:rsidRDefault="004249A8" w:rsidP="005D20BE">
            <w:pPr>
              <w:rPr>
                <w:rFonts w:ascii="Arial" w:hAnsi="Arial" w:cs="Arial"/>
                <w:sz w:val="24"/>
              </w:rPr>
            </w:pPr>
            <w:proofErr w:type="spellStart"/>
            <w:r w:rsidRPr="00687E9D">
              <w:rPr>
                <w:rFonts w:ascii="Arial" w:hAnsi="Arial" w:cs="Arial"/>
                <w:sz w:val="24"/>
              </w:rPr>
              <w:t>Время</w:t>
            </w:r>
            <w:proofErr w:type="spellEnd"/>
            <w:r w:rsidRPr="00687E9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87E9D">
              <w:rPr>
                <w:rFonts w:ascii="Arial" w:hAnsi="Arial" w:cs="Arial"/>
                <w:sz w:val="24"/>
              </w:rPr>
              <w:t>реализации</w:t>
            </w:r>
            <w:proofErr w:type="spellEnd"/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77EB91" w14:textId="77777777" w:rsidR="00AF6B64" w:rsidRPr="006E78D4" w:rsidRDefault="00AF6B64" w:rsidP="00BF1A49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Lead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687E9D">
              <w:rPr>
                <w:rFonts w:ascii="Arial" w:hAnsi="Arial" w:cs="Arial"/>
                <w:sz w:val="24"/>
              </w:rPr>
              <w:t>organization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  <w:p w14:paraId="14951D41" w14:textId="77777777" w:rsidR="004249A8" w:rsidRPr="00687E9D" w:rsidRDefault="004249A8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>Ведущая организация для обеспечения принятия мер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8FF897" w14:textId="77777777" w:rsidR="00AF6B64" w:rsidRPr="00687E9D" w:rsidRDefault="00AF6B64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Source of financing</w:t>
            </w:r>
            <w:r w:rsidR="004249A8" w:rsidRPr="00687E9D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2940989E" w14:textId="77777777" w:rsidR="004249A8" w:rsidRPr="00687E9D" w:rsidRDefault="004249A8" w:rsidP="005D20BE">
            <w:pPr>
              <w:rPr>
                <w:rFonts w:ascii="Arial" w:hAnsi="Arial" w:cs="Arial"/>
                <w:sz w:val="24"/>
              </w:rPr>
            </w:pPr>
            <w:proofErr w:type="spellStart"/>
            <w:r w:rsidRPr="00687E9D">
              <w:rPr>
                <w:rFonts w:ascii="Arial" w:hAnsi="Arial" w:cs="Arial"/>
                <w:sz w:val="24"/>
              </w:rPr>
              <w:t>Источник</w:t>
            </w:r>
            <w:proofErr w:type="spellEnd"/>
            <w:r w:rsidRPr="00687E9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87E9D">
              <w:rPr>
                <w:rFonts w:ascii="Arial" w:hAnsi="Arial" w:cs="Arial"/>
                <w:sz w:val="24"/>
              </w:rPr>
              <w:t>финансирования</w:t>
            </w:r>
            <w:proofErr w:type="spellEnd"/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2B9E1F" w14:textId="77777777" w:rsidR="004249A8" w:rsidRPr="00687E9D" w:rsidRDefault="00AF6B64" w:rsidP="00F72A27">
            <w:pPr>
              <w:ind w:hanging="65"/>
              <w:rPr>
                <w:rFonts w:ascii="Arial" w:hAnsi="Arial" w:cs="Arial"/>
                <w:sz w:val="24"/>
              </w:rPr>
            </w:pPr>
            <w:r w:rsidRPr="00687E9D">
              <w:rPr>
                <w:rFonts w:ascii="Arial" w:hAnsi="Arial" w:cs="Arial"/>
                <w:sz w:val="24"/>
              </w:rPr>
              <w:t>Aspect of IWRM targeted (e</w:t>
            </w:r>
            <w:r w:rsidR="004249A8" w:rsidRPr="00687E9D">
              <w:rPr>
                <w:rFonts w:ascii="Arial" w:hAnsi="Arial" w:cs="Arial"/>
                <w:sz w:val="24"/>
              </w:rPr>
              <w:t>.g. link to SDG indicator 6.5.1/</w:t>
            </w:r>
          </w:p>
          <w:p w14:paraId="5A5DD1FE" w14:textId="77777777" w:rsidR="00AF6B64" w:rsidRPr="00687E9D" w:rsidRDefault="004249A8" w:rsidP="00F72A27">
            <w:pPr>
              <w:ind w:hanging="65"/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 xml:space="preserve">Аспект направленности ИУВР </w:t>
            </w:r>
          </w:p>
          <w:p w14:paraId="5C4DE918" w14:textId="77777777" w:rsidR="004249A8" w:rsidRPr="00687E9D" w:rsidRDefault="004249A8" w:rsidP="00F72A27">
            <w:pPr>
              <w:ind w:hanging="65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AF6B64" w:rsidRPr="006E78D4" w14:paraId="2E5780EF" w14:textId="77777777" w:rsidTr="001E6161">
        <w:tc>
          <w:tcPr>
            <w:tcW w:w="5000" w:type="pct"/>
            <w:gridSpan w:val="7"/>
            <w:shd w:val="clear" w:color="auto" w:fill="00FFFF"/>
          </w:tcPr>
          <w:p w14:paraId="38692167" w14:textId="77777777" w:rsidR="00E04A6E" w:rsidRPr="006E78D4" w:rsidRDefault="00AF6B64" w:rsidP="00E04A6E">
            <w:pPr>
              <w:rPr>
                <w:rFonts w:ascii="Arial" w:hAnsi="Arial" w:cs="Arial"/>
                <w:sz w:val="24"/>
                <w:lang w:val="ru-RU"/>
              </w:rPr>
            </w:pPr>
            <w:r w:rsidRPr="006E78D4">
              <w:rPr>
                <w:rFonts w:ascii="Arial" w:hAnsi="Arial" w:cs="Arial"/>
                <w:sz w:val="24"/>
                <w:lang w:val="ru-RU"/>
              </w:rPr>
              <w:t>[</w:t>
            </w:r>
            <w:r w:rsidRPr="00687E9D">
              <w:rPr>
                <w:rFonts w:ascii="Arial" w:hAnsi="Arial" w:cs="Arial"/>
                <w:sz w:val="24"/>
              </w:rPr>
              <w:t>Priority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687E9D">
              <w:rPr>
                <w:rFonts w:ascii="Arial" w:hAnsi="Arial" w:cs="Arial"/>
                <w:sz w:val="24"/>
              </w:rPr>
              <w:t>issue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1</w:t>
            </w:r>
            <w:r w:rsidR="004249A8" w:rsidRPr="00687E9D">
              <w:rPr>
                <w:rFonts w:ascii="Arial" w:hAnsi="Arial" w:cs="Arial"/>
                <w:sz w:val="24"/>
                <w:lang w:val="ru-RU"/>
              </w:rPr>
              <w:t>/</w:t>
            </w:r>
            <w:r w:rsidR="004249A8" w:rsidRPr="006E78D4">
              <w:rPr>
                <w:rFonts w:ascii="Arial" w:hAnsi="Arial" w:cs="Arial"/>
                <w:sz w:val="24"/>
                <w:lang w:val="ru-RU"/>
              </w:rPr>
              <w:br/>
            </w:r>
            <w:r w:rsidR="004249A8" w:rsidRPr="00CF6647">
              <w:rPr>
                <w:rFonts w:ascii="Arial" w:hAnsi="Arial" w:cs="Arial"/>
                <w:color w:val="212121"/>
                <w:sz w:val="24"/>
                <w:highlight w:val="cyan"/>
                <w:shd w:val="clear" w:color="auto" w:fill="FFFFFF"/>
                <w:lang w:val="ru-RU"/>
              </w:rPr>
              <w:t>[Приоритетная проблема 1</w:t>
            </w:r>
            <w:r w:rsidR="00E04A6E" w:rsidRPr="00CF6647">
              <w:rPr>
                <w:rFonts w:ascii="Arial" w:hAnsi="Arial" w:cs="Arial"/>
                <w:sz w:val="24"/>
                <w:highlight w:val="cyan"/>
                <w:lang w:val="ru-RU"/>
              </w:rPr>
              <w:t xml:space="preserve"> Статус и потенциал институтов для внедрения ИУВР]</w:t>
            </w:r>
            <w:r w:rsidR="00E04A6E" w:rsidRPr="006E78D4">
              <w:rPr>
                <w:rFonts w:ascii="Arial" w:hAnsi="Arial" w:cs="Arial"/>
                <w:color w:val="212121"/>
                <w:sz w:val="24"/>
                <w:shd w:val="clear" w:color="auto" w:fill="FFFFFF"/>
                <w:lang w:val="ru-RU"/>
              </w:rPr>
              <w:t xml:space="preserve">    </w:t>
            </w:r>
            <w:r w:rsidR="00687E9D" w:rsidRPr="006E78D4">
              <w:rPr>
                <w:rFonts w:ascii="Arial" w:hAnsi="Arial" w:cs="Arial"/>
                <w:color w:val="212121"/>
                <w:sz w:val="24"/>
                <w:shd w:val="clear" w:color="auto" w:fill="FFFFFF"/>
                <w:lang w:val="ru-RU"/>
              </w:rPr>
              <w:t xml:space="preserve"> </w:t>
            </w:r>
            <w:r w:rsidR="00E04A6E" w:rsidRPr="006E78D4">
              <w:rPr>
                <w:rFonts w:ascii="Arial" w:hAnsi="Arial" w:cs="Arial"/>
                <w:color w:val="212121"/>
                <w:sz w:val="24"/>
                <w:shd w:val="clear" w:color="auto" w:fill="FFFFFF"/>
                <w:lang w:val="ru-RU"/>
              </w:rPr>
              <w:t xml:space="preserve">                                                                                          </w:t>
            </w:r>
          </w:p>
          <w:p w14:paraId="343347D5" w14:textId="77777777" w:rsidR="00AF6B64" w:rsidRPr="006E78D4" w:rsidRDefault="00AF6B64" w:rsidP="00687E9D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F87006" w:rsidRPr="00687E9D" w14:paraId="33D7597A" w14:textId="77777777" w:rsidTr="00790204">
        <w:tc>
          <w:tcPr>
            <w:tcW w:w="214" w:type="pct"/>
          </w:tcPr>
          <w:p w14:paraId="6DFA2065" w14:textId="77777777" w:rsidR="00687E9D" w:rsidRPr="00687E9D" w:rsidRDefault="00687E9D" w:rsidP="005D20BE">
            <w:pPr>
              <w:rPr>
                <w:rFonts w:ascii="Arial" w:hAnsi="Arial" w:cs="Arial"/>
                <w:sz w:val="24"/>
              </w:rPr>
            </w:pPr>
            <w:r w:rsidRPr="00687E9D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1150" w:type="pct"/>
          </w:tcPr>
          <w:p w14:paraId="2FB9BF26" w14:textId="77777777" w:rsidR="00687E9D" w:rsidRPr="006E78D4" w:rsidRDefault="00687E9D" w:rsidP="00687E9D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Активизировать </w:t>
            </w:r>
            <w:r w:rsidRPr="00687E9D">
              <w:rPr>
                <w:rFonts w:ascii="Arial" w:hAnsi="Arial" w:cs="Arial"/>
                <w:sz w:val="24"/>
                <w:lang w:val="ru-RU"/>
              </w:rPr>
              <w:t xml:space="preserve"> работу </w:t>
            </w:r>
            <w:r w:rsidR="00C841CC">
              <w:rPr>
                <w:rFonts w:ascii="Arial" w:hAnsi="Arial" w:cs="Arial"/>
                <w:sz w:val="24"/>
                <w:lang w:val="ru-RU"/>
              </w:rPr>
              <w:t xml:space="preserve">созданного Правительством РК </w:t>
            </w:r>
            <w:r w:rsidRPr="00687E9D">
              <w:rPr>
                <w:rFonts w:ascii="Arial" w:hAnsi="Arial" w:cs="Arial"/>
                <w:sz w:val="24"/>
                <w:lang w:val="ru-RU"/>
              </w:rPr>
              <w:t>Межведомственного совета по управлению</w:t>
            </w:r>
            <w:r>
              <w:rPr>
                <w:rFonts w:ascii="Arial" w:hAnsi="Arial" w:cs="Arial"/>
                <w:sz w:val="24"/>
                <w:lang w:val="ru-RU"/>
              </w:rPr>
              <w:t xml:space="preserve"> водными ресурсами</w:t>
            </w:r>
          </w:p>
        </w:tc>
        <w:tc>
          <w:tcPr>
            <w:tcW w:w="1005" w:type="pct"/>
          </w:tcPr>
          <w:p w14:paraId="03E6E369" w14:textId="77777777" w:rsidR="00687E9D" w:rsidRDefault="00BF1A49" w:rsidP="00687E9D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Р</w:t>
            </w:r>
            <w:r w:rsidR="00687E9D" w:rsidRPr="00687E9D">
              <w:rPr>
                <w:rFonts w:ascii="Arial" w:hAnsi="Arial" w:cs="Arial"/>
                <w:sz w:val="24"/>
                <w:lang w:val="ru-RU"/>
              </w:rPr>
              <w:t>егулярные заседания</w:t>
            </w:r>
            <w:r>
              <w:rPr>
                <w:rFonts w:ascii="Arial" w:hAnsi="Arial" w:cs="Arial"/>
                <w:sz w:val="24"/>
                <w:lang w:val="ru-RU"/>
              </w:rPr>
              <w:t xml:space="preserve"> и решения Совета по приоритетным</w:t>
            </w:r>
            <w:r w:rsidR="00687E9D"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lang w:val="ru-RU"/>
              </w:rPr>
              <w:t>вопросам</w:t>
            </w:r>
            <w:r w:rsidR="00687E9D" w:rsidRPr="00687E9D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687E9D">
              <w:rPr>
                <w:rFonts w:ascii="Arial" w:hAnsi="Arial" w:cs="Arial"/>
                <w:sz w:val="24"/>
                <w:lang w:val="ru-RU"/>
              </w:rPr>
              <w:t xml:space="preserve">управления </w:t>
            </w:r>
            <w:r w:rsidR="00687E9D" w:rsidRPr="00687E9D">
              <w:rPr>
                <w:rFonts w:ascii="Arial" w:hAnsi="Arial" w:cs="Arial"/>
                <w:sz w:val="24"/>
                <w:lang w:val="ru-RU"/>
              </w:rPr>
              <w:t>водны</w:t>
            </w:r>
            <w:r w:rsidR="00687E9D">
              <w:rPr>
                <w:rFonts w:ascii="Arial" w:hAnsi="Arial" w:cs="Arial"/>
                <w:sz w:val="24"/>
                <w:lang w:val="ru-RU"/>
              </w:rPr>
              <w:t>ми ресурсами в Казахстане</w:t>
            </w:r>
          </w:p>
          <w:p w14:paraId="4BAED503" w14:textId="77777777" w:rsidR="00687E9D" w:rsidRPr="00687E9D" w:rsidRDefault="00687E9D" w:rsidP="00687E9D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612" w:type="pct"/>
          </w:tcPr>
          <w:p w14:paraId="0D2EB1D4" w14:textId="77777777" w:rsidR="00687E9D" w:rsidRPr="00687E9D" w:rsidRDefault="00687E9D" w:rsidP="005D20BE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2019-2020</w:t>
            </w:r>
            <w:r w:rsidR="00E04A6E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  <w:tc>
          <w:tcPr>
            <w:tcW w:w="690" w:type="pct"/>
          </w:tcPr>
          <w:p w14:paraId="5368CE68" w14:textId="77777777" w:rsidR="00E04A6E" w:rsidRDefault="00E04A6E" w:rsidP="005D20BE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Совет безопасности РК,</w:t>
            </w:r>
          </w:p>
          <w:p w14:paraId="76C3550D" w14:textId="77777777" w:rsidR="00687E9D" w:rsidRPr="00687E9D" w:rsidRDefault="00687E9D" w:rsidP="005D20BE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МСХ</w:t>
            </w:r>
          </w:p>
        </w:tc>
        <w:tc>
          <w:tcPr>
            <w:tcW w:w="564" w:type="pct"/>
          </w:tcPr>
          <w:p w14:paraId="3EA2DBCB" w14:textId="77777777" w:rsidR="00687E9D" w:rsidRPr="00687E9D" w:rsidRDefault="00E04A6E" w:rsidP="005D20BE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765" w:type="pct"/>
          </w:tcPr>
          <w:p w14:paraId="08D6CF32" w14:textId="77777777" w:rsidR="00687E9D" w:rsidRPr="00687E9D" w:rsidRDefault="00687E9D" w:rsidP="005D20BE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F87006" w:rsidRPr="00687E9D" w14:paraId="5529D611" w14:textId="77777777" w:rsidTr="00790204">
        <w:tc>
          <w:tcPr>
            <w:tcW w:w="214" w:type="pct"/>
          </w:tcPr>
          <w:p w14:paraId="67906C84" w14:textId="77777777" w:rsidR="00687E9D" w:rsidRPr="00687E9D" w:rsidRDefault="00687E9D" w:rsidP="009919E8">
            <w:pPr>
              <w:rPr>
                <w:rFonts w:ascii="Arial" w:hAnsi="Arial" w:cs="Arial"/>
                <w:sz w:val="24"/>
              </w:rPr>
            </w:pPr>
            <w:r w:rsidRPr="00687E9D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1150" w:type="pct"/>
          </w:tcPr>
          <w:p w14:paraId="2AA003EF" w14:textId="77777777" w:rsidR="00687E9D" w:rsidRPr="00687E9D" w:rsidRDefault="00E04A6E" w:rsidP="00687E9D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Повысить</w:t>
            </w:r>
            <w:r w:rsidR="00687E9D" w:rsidRPr="00687E9D">
              <w:rPr>
                <w:rFonts w:ascii="Arial" w:hAnsi="Arial" w:cs="Arial"/>
                <w:sz w:val="24"/>
                <w:lang w:val="ru-RU"/>
              </w:rPr>
              <w:t xml:space="preserve"> статус </w:t>
            </w:r>
            <w:r w:rsidR="00BF1A49">
              <w:rPr>
                <w:rFonts w:ascii="Arial" w:hAnsi="Arial" w:cs="Arial"/>
                <w:sz w:val="24"/>
                <w:lang w:val="ru-RU"/>
              </w:rPr>
              <w:t xml:space="preserve">национального </w:t>
            </w:r>
            <w:r w:rsidR="00687E9D" w:rsidRPr="00687E9D">
              <w:rPr>
                <w:rFonts w:ascii="Arial" w:hAnsi="Arial" w:cs="Arial"/>
                <w:sz w:val="24"/>
                <w:lang w:val="ru-RU"/>
              </w:rPr>
              <w:t xml:space="preserve">органа управления водными ресурсами </w:t>
            </w:r>
          </w:p>
          <w:p w14:paraId="57C3A497" w14:textId="77777777" w:rsidR="00687E9D" w:rsidRPr="00687E9D" w:rsidRDefault="00687E9D" w:rsidP="00687E9D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005" w:type="pct"/>
          </w:tcPr>
          <w:p w14:paraId="078E1A9D" w14:textId="34E67545" w:rsidR="00687E9D" w:rsidRPr="00687E9D" w:rsidRDefault="00B46357" w:rsidP="00687E9D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Создать Агентство</w:t>
            </w:r>
            <w:r w:rsidR="00687E9D" w:rsidRPr="00687E9D">
              <w:rPr>
                <w:rFonts w:ascii="Arial" w:hAnsi="Arial" w:cs="Arial"/>
                <w:sz w:val="24"/>
                <w:lang w:val="ru-RU"/>
              </w:rPr>
              <w:t xml:space="preserve"> по управлению водными ресурсами </w:t>
            </w:r>
            <w:r w:rsidR="00BF1A49">
              <w:rPr>
                <w:rFonts w:ascii="Arial" w:hAnsi="Arial" w:cs="Arial"/>
                <w:sz w:val="24"/>
                <w:lang w:val="ru-RU"/>
              </w:rPr>
              <w:t>при Правительстве РК</w:t>
            </w:r>
          </w:p>
        </w:tc>
        <w:tc>
          <w:tcPr>
            <w:tcW w:w="612" w:type="pct"/>
          </w:tcPr>
          <w:p w14:paraId="719F9FC5" w14:textId="77777777" w:rsidR="00687E9D" w:rsidRPr="00687E9D" w:rsidRDefault="00C841CC" w:rsidP="00687E9D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2019-2020 </w:t>
            </w:r>
          </w:p>
        </w:tc>
        <w:tc>
          <w:tcPr>
            <w:tcW w:w="690" w:type="pct"/>
          </w:tcPr>
          <w:p w14:paraId="13C14540" w14:textId="77777777" w:rsidR="00687E9D" w:rsidRPr="00687E9D" w:rsidRDefault="00687E9D" w:rsidP="00687E9D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>МСХ РК</w:t>
            </w:r>
          </w:p>
        </w:tc>
        <w:tc>
          <w:tcPr>
            <w:tcW w:w="564" w:type="pct"/>
          </w:tcPr>
          <w:p w14:paraId="788A6550" w14:textId="77777777" w:rsidR="00687E9D" w:rsidRPr="00687E9D" w:rsidRDefault="00687E9D" w:rsidP="00687E9D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>Республиканский бюджет</w:t>
            </w:r>
          </w:p>
        </w:tc>
        <w:tc>
          <w:tcPr>
            <w:tcW w:w="765" w:type="pct"/>
          </w:tcPr>
          <w:p w14:paraId="705DAFB0" w14:textId="77777777" w:rsidR="00687E9D" w:rsidRPr="00687E9D" w:rsidRDefault="00687E9D" w:rsidP="00687E9D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F87006" w:rsidRPr="00687E9D" w14:paraId="700C16B1" w14:textId="77777777" w:rsidTr="00790204">
        <w:tc>
          <w:tcPr>
            <w:tcW w:w="214" w:type="pct"/>
          </w:tcPr>
          <w:p w14:paraId="41063001" w14:textId="77777777" w:rsidR="00687E9D" w:rsidRPr="00687E9D" w:rsidRDefault="00687E9D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>1.3</w:t>
            </w:r>
          </w:p>
        </w:tc>
        <w:tc>
          <w:tcPr>
            <w:tcW w:w="1150" w:type="pct"/>
          </w:tcPr>
          <w:p w14:paraId="256C6A6F" w14:textId="77777777" w:rsidR="00687E9D" w:rsidRPr="00687E9D" w:rsidRDefault="00E04A6E" w:rsidP="009919E8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Повысить статус б</w:t>
            </w:r>
            <w:r w:rsidR="00687E9D" w:rsidRPr="00687E9D">
              <w:rPr>
                <w:rFonts w:ascii="Arial" w:hAnsi="Arial" w:cs="Arial"/>
                <w:sz w:val="24"/>
                <w:lang w:val="ru-RU"/>
              </w:rPr>
              <w:t>ассейновых организаций (инспекций)</w:t>
            </w:r>
          </w:p>
        </w:tc>
        <w:tc>
          <w:tcPr>
            <w:tcW w:w="1005" w:type="pct"/>
          </w:tcPr>
          <w:p w14:paraId="4B3BF685" w14:textId="77777777" w:rsidR="00687E9D" w:rsidRDefault="00681A34" w:rsidP="005D20BE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Повысить статус и полномочия БВИ</w:t>
            </w:r>
            <w:r w:rsidR="00687E9D" w:rsidRPr="00687E9D">
              <w:rPr>
                <w:rFonts w:ascii="Arial" w:hAnsi="Arial" w:cs="Arial"/>
                <w:sz w:val="24"/>
                <w:lang w:val="ru-RU"/>
              </w:rPr>
              <w:t xml:space="preserve"> в Водном Кодексе РК </w:t>
            </w:r>
            <w:r w:rsidR="00E04A6E">
              <w:rPr>
                <w:rFonts w:ascii="Arial" w:hAnsi="Arial" w:cs="Arial"/>
                <w:sz w:val="24"/>
                <w:lang w:val="ru-RU"/>
              </w:rPr>
              <w:t xml:space="preserve">(2003), изменить </w:t>
            </w:r>
            <w:r w:rsidR="00BF1A49">
              <w:rPr>
                <w:rFonts w:ascii="Arial" w:hAnsi="Arial" w:cs="Arial"/>
                <w:sz w:val="24"/>
                <w:lang w:val="ru-RU"/>
              </w:rPr>
              <w:t xml:space="preserve">статус </w:t>
            </w:r>
            <w:r w:rsidR="00E04A6E">
              <w:rPr>
                <w:rFonts w:ascii="Arial" w:hAnsi="Arial" w:cs="Arial"/>
                <w:sz w:val="24"/>
                <w:lang w:val="ru-RU"/>
              </w:rPr>
              <w:t>БВИ на БВО</w:t>
            </w:r>
            <w:r w:rsidR="00BF1A49">
              <w:rPr>
                <w:rFonts w:ascii="Arial" w:hAnsi="Arial" w:cs="Arial"/>
                <w:sz w:val="24"/>
                <w:lang w:val="ru-RU"/>
              </w:rPr>
              <w:t xml:space="preserve"> по управлению бассейном</w:t>
            </w:r>
          </w:p>
          <w:p w14:paraId="566D301F" w14:textId="77777777" w:rsidR="00E04A6E" w:rsidRPr="00687E9D" w:rsidRDefault="00E04A6E" w:rsidP="005D20BE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612" w:type="pct"/>
          </w:tcPr>
          <w:p w14:paraId="35DBED01" w14:textId="77777777" w:rsidR="00687E9D" w:rsidRPr="00687E9D" w:rsidRDefault="00C841CC" w:rsidP="009919E8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lastRenderedPageBreak/>
              <w:t>2019-</w:t>
            </w:r>
            <w:r w:rsidR="00E04A6E">
              <w:rPr>
                <w:rFonts w:ascii="Arial" w:hAnsi="Arial" w:cs="Arial"/>
                <w:sz w:val="24"/>
                <w:lang w:val="ru-RU"/>
              </w:rPr>
              <w:t>2020</w:t>
            </w:r>
          </w:p>
        </w:tc>
        <w:tc>
          <w:tcPr>
            <w:tcW w:w="690" w:type="pct"/>
          </w:tcPr>
          <w:p w14:paraId="51200DBD" w14:textId="77777777" w:rsidR="00687E9D" w:rsidRPr="00687E9D" w:rsidRDefault="00687E9D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>КВР</w:t>
            </w:r>
          </w:p>
          <w:p w14:paraId="55BBE559" w14:textId="77777777" w:rsidR="00687E9D" w:rsidRPr="00687E9D" w:rsidRDefault="00687E9D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 xml:space="preserve">БАБВИ </w:t>
            </w:r>
          </w:p>
        </w:tc>
        <w:tc>
          <w:tcPr>
            <w:tcW w:w="564" w:type="pct"/>
          </w:tcPr>
          <w:p w14:paraId="245A716F" w14:textId="77777777" w:rsidR="00687E9D" w:rsidRPr="00687E9D" w:rsidRDefault="00E04A6E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>Республиканский бюджет</w:t>
            </w:r>
          </w:p>
        </w:tc>
        <w:tc>
          <w:tcPr>
            <w:tcW w:w="765" w:type="pct"/>
          </w:tcPr>
          <w:p w14:paraId="3CBE6A98" w14:textId="77777777" w:rsidR="00687E9D" w:rsidRPr="00687E9D" w:rsidRDefault="00687E9D" w:rsidP="009919E8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F87006" w:rsidRPr="00687E9D" w14:paraId="6359CEF1" w14:textId="77777777" w:rsidTr="00790204">
        <w:trPr>
          <w:trHeight w:val="194"/>
        </w:trPr>
        <w:tc>
          <w:tcPr>
            <w:tcW w:w="214" w:type="pct"/>
          </w:tcPr>
          <w:p w14:paraId="1ACF7D76" w14:textId="77777777" w:rsidR="00681A34" w:rsidRPr="00687E9D" w:rsidRDefault="00681A3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lastRenderedPageBreak/>
              <w:t>1.4</w:t>
            </w:r>
          </w:p>
        </w:tc>
        <w:tc>
          <w:tcPr>
            <w:tcW w:w="1150" w:type="pct"/>
          </w:tcPr>
          <w:p w14:paraId="250CE6C5" w14:textId="77777777" w:rsidR="00681A34" w:rsidRPr="00687E9D" w:rsidRDefault="00681A34" w:rsidP="00BF1A49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Повысить</w:t>
            </w:r>
            <w:r w:rsidRPr="00687E9D">
              <w:rPr>
                <w:rFonts w:ascii="Arial" w:hAnsi="Arial" w:cs="Arial"/>
                <w:sz w:val="24"/>
                <w:lang w:val="ru-RU"/>
              </w:rPr>
              <w:t xml:space="preserve"> статус </w:t>
            </w:r>
            <w:r w:rsidR="00BF1A49">
              <w:rPr>
                <w:rFonts w:ascii="Arial" w:hAnsi="Arial" w:cs="Arial"/>
                <w:sz w:val="24"/>
                <w:lang w:val="ru-RU"/>
              </w:rPr>
              <w:t>Бассейновых С</w:t>
            </w:r>
            <w:r w:rsidRPr="00687E9D">
              <w:rPr>
                <w:rFonts w:ascii="Arial" w:hAnsi="Arial" w:cs="Arial"/>
                <w:sz w:val="24"/>
                <w:lang w:val="ru-RU"/>
              </w:rPr>
              <w:t>оветов</w:t>
            </w:r>
            <w:r>
              <w:rPr>
                <w:rFonts w:ascii="Arial" w:hAnsi="Arial" w:cs="Arial"/>
                <w:sz w:val="24"/>
                <w:lang w:val="ru-RU"/>
              </w:rPr>
              <w:t xml:space="preserve"> (БС)</w:t>
            </w:r>
          </w:p>
        </w:tc>
        <w:tc>
          <w:tcPr>
            <w:tcW w:w="1005" w:type="pct"/>
          </w:tcPr>
          <w:p w14:paraId="7AFDD14E" w14:textId="63F95C85" w:rsidR="00681A34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 xml:space="preserve">Решения БС </w:t>
            </w:r>
            <w:r w:rsidR="00BF1A49">
              <w:rPr>
                <w:rFonts w:ascii="Arial" w:hAnsi="Arial" w:cs="Arial"/>
                <w:sz w:val="24"/>
                <w:lang w:val="ru-RU"/>
              </w:rPr>
              <w:t>по стратегическим и приоритетным проблемам бассейна</w:t>
            </w:r>
            <w:r w:rsidR="00174BE9">
              <w:rPr>
                <w:rFonts w:ascii="Arial" w:hAnsi="Arial" w:cs="Arial"/>
                <w:sz w:val="24"/>
                <w:lang w:val="ru-RU"/>
              </w:rPr>
              <w:t xml:space="preserve">, </w:t>
            </w:r>
            <w:r w:rsidR="00BF1A49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174BE9">
              <w:rPr>
                <w:rFonts w:ascii="Arial" w:hAnsi="Arial" w:cs="Arial"/>
                <w:sz w:val="24"/>
                <w:lang w:val="ru-RU"/>
              </w:rPr>
              <w:t xml:space="preserve">обязательные для выполнения </w:t>
            </w:r>
            <w:r w:rsidR="00BF1A49">
              <w:rPr>
                <w:rFonts w:ascii="Arial" w:hAnsi="Arial" w:cs="Arial"/>
                <w:sz w:val="24"/>
                <w:lang w:val="ru-RU"/>
              </w:rPr>
              <w:t>водопользователями</w:t>
            </w:r>
            <w:r w:rsidR="00174BE9">
              <w:rPr>
                <w:rFonts w:ascii="Arial" w:hAnsi="Arial" w:cs="Arial"/>
                <w:sz w:val="24"/>
                <w:lang w:val="ru-RU"/>
              </w:rPr>
              <w:t>;</w:t>
            </w:r>
            <w:r w:rsidRPr="00687E9D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BF1A49">
              <w:rPr>
                <w:rFonts w:ascii="Arial" w:hAnsi="Arial" w:cs="Arial"/>
                <w:sz w:val="24"/>
                <w:lang w:val="ru-RU"/>
              </w:rPr>
              <w:t xml:space="preserve">устойчивое </w:t>
            </w:r>
            <w:r w:rsidRPr="00687E9D">
              <w:rPr>
                <w:rFonts w:ascii="Arial" w:hAnsi="Arial" w:cs="Arial"/>
                <w:sz w:val="24"/>
                <w:lang w:val="ru-RU"/>
              </w:rPr>
              <w:t>финансирование</w:t>
            </w:r>
            <w:r w:rsidR="00174BE9">
              <w:rPr>
                <w:rFonts w:ascii="Arial" w:hAnsi="Arial" w:cs="Arial"/>
                <w:sz w:val="24"/>
                <w:lang w:val="ru-RU"/>
              </w:rPr>
              <w:t xml:space="preserve"> БС и </w:t>
            </w:r>
            <w:r>
              <w:rPr>
                <w:rFonts w:ascii="Arial" w:hAnsi="Arial" w:cs="Arial"/>
                <w:sz w:val="24"/>
                <w:lang w:val="ru-RU"/>
              </w:rPr>
              <w:t>др.</w:t>
            </w:r>
            <w:r w:rsidR="00BF1A49">
              <w:rPr>
                <w:rFonts w:ascii="Arial" w:hAnsi="Arial" w:cs="Arial"/>
                <w:sz w:val="24"/>
                <w:lang w:val="ru-RU"/>
              </w:rPr>
              <w:t xml:space="preserve"> вопросы</w:t>
            </w:r>
            <w:r w:rsidR="006E78D4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174BE9">
              <w:rPr>
                <w:rFonts w:ascii="Arial" w:hAnsi="Arial" w:cs="Arial"/>
                <w:sz w:val="24"/>
                <w:lang w:val="ru-RU"/>
              </w:rPr>
              <w:t xml:space="preserve">устойчивости Советов - </w:t>
            </w:r>
            <w:r>
              <w:rPr>
                <w:rFonts w:ascii="Arial" w:hAnsi="Arial" w:cs="Arial"/>
                <w:sz w:val="24"/>
                <w:lang w:val="ru-RU"/>
              </w:rPr>
              <w:t xml:space="preserve">  внесение изменений в Водный</w:t>
            </w:r>
            <w:r w:rsidRPr="00687E9D">
              <w:rPr>
                <w:rFonts w:ascii="Arial" w:hAnsi="Arial" w:cs="Arial"/>
                <w:sz w:val="24"/>
                <w:lang w:val="ru-RU"/>
              </w:rPr>
              <w:t xml:space="preserve"> Кодекс (ст. 40)</w:t>
            </w:r>
          </w:p>
          <w:p w14:paraId="765390F3" w14:textId="77777777" w:rsidR="00681A34" w:rsidRPr="00687E9D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612" w:type="pct"/>
          </w:tcPr>
          <w:p w14:paraId="7EEC9E9A" w14:textId="77777777" w:rsidR="00681A34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2019-2020 </w:t>
            </w:r>
          </w:p>
        </w:tc>
        <w:tc>
          <w:tcPr>
            <w:tcW w:w="690" w:type="pct"/>
          </w:tcPr>
          <w:p w14:paraId="568D828A" w14:textId="77777777" w:rsidR="00681A34" w:rsidRPr="00687E9D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КВР</w:t>
            </w:r>
          </w:p>
        </w:tc>
        <w:tc>
          <w:tcPr>
            <w:tcW w:w="564" w:type="pct"/>
          </w:tcPr>
          <w:p w14:paraId="0DD5C712" w14:textId="77777777" w:rsidR="00681A34" w:rsidRPr="00687E9D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765" w:type="pct"/>
          </w:tcPr>
          <w:p w14:paraId="5D42B655" w14:textId="77777777" w:rsidR="00681A34" w:rsidRPr="00687E9D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790204" w:rsidRPr="00CF6647" w14:paraId="47433848" w14:textId="77777777" w:rsidTr="00790204">
        <w:tc>
          <w:tcPr>
            <w:tcW w:w="214" w:type="pct"/>
          </w:tcPr>
          <w:p w14:paraId="0764DB41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1.5</w:t>
            </w:r>
          </w:p>
        </w:tc>
        <w:tc>
          <w:tcPr>
            <w:tcW w:w="1150" w:type="pct"/>
          </w:tcPr>
          <w:p w14:paraId="433C0F13" w14:textId="3488515A" w:rsidR="00790204" w:rsidRPr="00CF6647" w:rsidRDefault="00790204" w:rsidP="00BF1A49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Усиление 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кадрового потенциала </w:t>
            </w:r>
            <w:r w:rsidR="00BF1A49" w:rsidRPr="00CF6647">
              <w:rPr>
                <w:rFonts w:ascii="Arial" w:hAnsi="Arial" w:cs="Arial"/>
                <w:sz w:val="24"/>
                <w:lang w:val="ru-RU"/>
              </w:rPr>
              <w:t>КВР и БВИ</w:t>
            </w:r>
          </w:p>
        </w:tc>
        <w:tc>
          <w:tcPr>
            <w:tcW w:w="1005" w:type="pct"/>
          </w:tcPr>
          <w:p w14:paraId="721B2A29" w14:textId="77777777" w:rsidR="00790204" w:rsidRPr="00CF6647" w:rsidRDefault="00790204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Увеличить штатную численность и навыки специалистов КВР </w:t>
            </w:r>
            <w:r w:rsidR="00BF1A49" w:rsidRPr="00CF6647">
              <w:rPr>
                <w:rFonts w:ascii="Arial" w:hAnsi="Arial" w:cs="Arial"/>
                <w:sz w:val="24"/>
                <w:lang w:val="ru-RU"/>
              </w:rPr>
              <w:t xml:space="preserve">и БВИ </w:t>
            </w:r>
          </w:p>
          <w:p w14:paraId="172D5411" w14:textId="77777777" w:rsidR="00790204" w:rsidRPr="00CF6647" w:rsidRDefault="00790204" w:rsidP="005D20BE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612" w:type="pct"/>
          </w:tcPr>
          <w:p w14:paraId="40FEDCAE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2019-2020</w:t>
            </w:r>
          </w:p>
        </w:tc>
        <w:tc>
          <w:tcPr>
            <w:tcW w:w="690" w:type="pct"/>
          </w:tcPr>
          <w:p w14:paraId="0C64C426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КВР, БВИ, БС</w:t>
            </w:r>
          </w:p>
        </w:tc>
        <w:tc>
          <w:tcPr>
            <w:tcW w:w="564" w:type="pct"/>
          </w:tcPr>
          <w:p w14:paraId="10C59D7B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765" w:type="pct"/>
          </w:tcPr>
          <w:p w14:paraId="08372997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790204" w:rsidRPr="00CF6647" w14:paraId="4C725CAE" w14:textId="77777777" w:rsidTr="00790204">
        <w:tc>
          <w:tcPr>
            <w:tcW w:w="214" w:type="pct"/>
          </w:tcPr>
          <w:p w14:paraId="78D3055C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1.6</w:t>
            </w:r>
          </w:p>
        </w:tc>
        <w:tc>
          <w:tcPr>
            <w:tcW w:w="1150" w:type="pct"/>
          </w:tcPr>
          <w:p w14:paraId="52818724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Улучшение материально-технической базы </w:t>
            </w:r>
            <w:r w:rsidR="00BF1A49" w:rsidRPr="00CF6647">
              <w:rPr>
                <w:rFonts w:ascii="Arial" w:hAnsi="Arial" w:cs="Arial"/>
                <w:sz w:val="24"/>
                <w:lang w:val="ru-RU"/>
              </w:rPr>
              <w:t xml:space="preserve">КВР и </w:t>
            </w:r>
            <w:r w:rsidRPr="00CF6647">
              <w:rPr>
                <w:rFonts w:ascii="Arial" w:hAnsi="Arial" w:cs="Arial"/>
                <w:sz w:val="24"/>
                <w:lang w:val="ru-RU"/>
              </w:rPr>
              <w:t>БВИ</w:t>
            </w:r>
            <w:r w:rsidR="00BF1A49" w:rsidRPr="00CF6647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  <w:tc>
          <w:tcPr>
            <w:tcW w:w="1005" w:type="pct"/>
          </w:tcPr>
          <w:p w14:paraId="4E2A5F7F" w14:textId="3DF3D95D" w:rsidR="00790204" w:rsidRPr="00CF6647" w:rsidRDefault="00BF1A49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Улучшить </w:t>
            </w:r>
            <w:r w:rsidR="00790204" w:rsidRPr="00CF6647">
              <w:rPr>
                <w:rFonts w:ascii="Arial" w:hAnsi="Arial" w:cs="Arial"/>
                <w:sz w:val="24"/>
                <w:lang w:val="ru-RU"/>
              </w:rPr>
              <w:t xml:space="preserve">оснащенность подразделений КВР и БВИ современным оборудованием, технологиями и техникой </w:t>
            </w:r>
          </w:p>
          <w:p w14:paraId="4A9E68CC" w14:textId="77777777" w:rsidR="00790204" w:rsidRPr="00CF6647" w:rsidRDefault="00790204" w:rsidP="005D20BE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612" w:type="pct"/>
          </w:tcPr>
          <w:p w14:paraId="3A2735E6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2019-2020</w:t>
            </w:r>
          </w:p>
        </w:tc>
        <w:tc>
          <w:tcPr>
            <w:tcW w:w="690" w:type="pct"/>
          </w:tcPr>
          <w:p w14:paraId="0D4B7F97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МСХ, КВР, БВИ, БС</w:t>
            </w:r>
          </w:p>
        </w:tc>
        <w:tc>
          <w:tcPr>
            <w:tcW w:w="564" w:type="pct"/>
          </w:tcPr>
          <w:p w14:paraId="246A7ED3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765" w:type="pct"/>
          </w:tcPr>
          <w:p w14:paraId="24903C9F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790204" w:rsidRPr="00CF6647" w14:paraId="6B94F869" w14:textId="77777777" w:rsidTr="00790204">
        <w:tc>
          <w:tcPr>
            <w:tcW w:w="214" w:type="pct"/>
          </w:tcPr>
          <w:p w14:paraId="5A5A4C89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1.7</w:t>
            </w:r>
          </w:p>
        </w:tc>
        <w:tc>
          <w:tcPr>
            <w:tcW w:w="1150" w:type="pct"/>
          </w:tcPr>
          <w:p w14:paraId="55370EFE" w14:textId="77777777" w:rsidR="00790204" w:rsidRPr="00CF6647" w:rsidRDefault="00BF1A49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Повысить</w:t>
            </w:r>
            <w:r w:rsidR="00790204" w:rsidRPr="00CF6647">
              <w:rPr>
                <w:rFonts w:ascii="Arial" w:hAnsi="Arial" w:cs="Arial"/>
                <w:sz w:val="24"/>
                <w:lang w:val="ru-RU"/>
              </w:rPr>
              <w:t xml:space="preserve"> уровень подготовки и переподготовки кадров</w:t>
            </w:r>
          </w:p>
        </w:tc>
        <w:tc>
          <w:tcPr>
            <w:tcW w:w="1005" w:type="pct"/>
          </w:tcPr>
          <w:p w14:paraId="3C46FD57" w14:textId="0BC69790" w:rsidR="00790204" w:rsidRPr="00CF6647" w:rsidRDefault="00790204" w:rsidP="003B5BD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Организовать курсы повышения квалификации </w:t>
            </w:r>
            <w:r w:rsidR="00BF1A49" w:rsidRPr="00CF6647">
              <w:rPr>
                <w:rFonts w:ascii="Arial" w:hAnsi="Arial" w:cs="Arial"/>
                <w:sz w:val="24"/>
                <w:lang w:val="ru-RU"/>
              </w:rPr>
              <w:t>специалистов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- не менее 10 дней, включая стажировки по </w:t>
            </w:r>
            <w:r w:rsidRPr="00CF6647">
              <w:rPr>
                <w:rFonts w:ascii="Arial" w:hAnsi="Arial" w:cs="Arial"/>
                <w:sz w:val="24"/>
                <w:lang w:val="ru-RU"/>
              </w:rPr>
              <w:lastRenderedPageBreak/>
              <w:t xml:space="preserve">вопросам ИУВР в </w:t>
            </w:r>
          </w:p>
          <w:p w14:paraId="0A71CEFF" w14:textId="69E72785" w:rsidR="00790204" w:rsidRPr="00CF6647" w:rsidRDefault="00790204" w:rsidP="003B5BD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странах ближнего и дальнего зарубежья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, в </w:t>
            </w:r>
            <w:proofErr w:type="spellStart"/>
            <w:r w:rsidR="006E78D4" w:rsidRPr="00CF6647">
              <w:rPr>
                <w:rFonts w:ascii="Arial" w:hAnsi="Arial" w:cs="Arial"/>
                <w:sz w:val="24"/>
                <w:lang w:val="ru-RU"/>
              </w:rPr>
              <w:t>т.ч</w:t>
            </w:r>
            <w:proofErr w:type="spellEnd"/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. по </w:t>
            </w:r>
            <w:r w:rsidR="00174BE9">
              <w:rPr>
                <w:rFonts w:ascii="Arial" w:hAnsi="Arial" w:cs="Arial"/>
                <w:sz w:val="24"/>
                <w:lang w:val="ru-RU"/>
              </w:rPr>
              <w:t xml:space="preserve">работе с водопользователями, 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>водной дипломатии</w:t>
            </w:r>
            <w:r w:rsidR="00174BE9">
              <w:rPr>
                <w:rFonts w:ascii="Arial" w:hAnsi="Arial" w:cs="Arial"/>
                <w:sz w:val="24"/>
                <w:lang w:val="ru-RU"/>
              </w:rPr>
              <w:t xml:space="preserve"> и другим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 (</w:t>
            </w:r>
            <w:r w:rsidR="00174BE9">
              <w:rPr>
                <w:rFonts w:ascii="Arial" w:hAnsi="Arial" w:cs="Arial"/>
                <w:sz w:val="24"/>
                <w:lang w:val="ru-RU"/>
              </w:rPr>
              <w:t xml:space="preserve">с 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>получение</w:t>
            </w:r>
            <w:r w:rsidR="00174BE9">
              <w:rPr>
                <w:rFonts w:ascii="Arial" w:hAnsi="Arial" w:cs="Arial"/>
                <w:sz w:val="24"/>
                <w:lang w:val="ru-RU"/>
              </w:rPr>
              <w:t>м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 сертификатов</w:t>
            </w:r>
            <w:r w:rsidR="00174BE9">
              <w:rPr>
                <w:rFonts w:ascii="Arial" w:hAnsi="Arial" w:cs="Arial"/>
                <w:sz w:val="24"/>
                <w:lang w:val="ru-RU"/>
              </w:rPr>
              <w:t>)</w:t>
            </w:r>
            <w:bookmarkStart w:id="0" w:name="_GoBack"/>
            <w:bookmarkEnd w:id="0"/>
          </w:p>
          <w:p w14:paraId="4B1EBEB0" w14:textId="77777777" w:rsidR="00790204" w:rsidRPr="00CF6647" w:rsidRDefault="00790204" w:rsidP="003B5BD4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612" w:type="pct"/>
          </w:tcPr>
          <w:p w14:paraId="75864CA9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lastRenderedPageBreak/>
              <w:t>2019-2020</w:t>
            </w:r>
          </w:p>
        </w:tc>
        <w:tc>
          <w:tcPr>
            <w:tcW w:w="690" w:type="pct"/>
          </w:tcPr>
          <w:p w14:paraId="3C37F0B9" w14:textId="5D62C669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МО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>Н</w:t>
            </w:r>
            <w:r w:rsidRPr="00CF6647">
              <w:rPr>
                <w:rFonts w:ascii="Arial" w:hAnsi="Arial" w:cs="Arial"/>
                <w:sz w:val="24"/>
                <w:lang w:val="ru-RU"/>
              </w:rPr>
              <w:t>, МСХ, МЭ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>, МИД</w:t>
            </w:r>
          </w:p>
        </w:tc>
        <w:tc>
          <w:tcPr>
            <w:tcW w:w="564" w:type="pct"/>
          </w:tcPr>
          <w:p w14:paraId="491AB077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765" w:type="pct"/>
          </w:tcPr>
          <w:p w14:paraId="1FF0951B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790204" w:rsidRPr="00CF6647" w14:paraId="2923753D" w14:textId="77777777" w:rsidTr="00790204">
        <w:tc>
          <w:tcPr>
            <w:tcW w:w="214" w:type="pct"/>
          </w:tcPr>
          <w:p w14:paraId="4D0AB88C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lastRenderedPageBreak/>
              <w:t>1.8</w:t>
            </w:r>
          </w:p>
        </w:tc>
        <w:tc>
          <w:tcPr>
            <w:tcW w:w="1150" w:type="pct"/>
          </w:tcPr>
          <w:p w14:paraId="2F56BBFC" w14:textId="13F4E105" w:rsidR="00790204" w:rsidRPr="00CF6647" w:rsidRDefault="00BF1A49" w:rsidP="000D75B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color w:val="222222"/>
                <w:sz w:val="24"/>
                <w:shd w:val="clear" w:color="auto" w:fill="FFFFFF"/>
                <w:lang w:val="ru-RU"/>
              </w:rPr>
              <w:t>О</w:t>
            </w:r>
            <w:r w:rsidR="00790204" w:rsidRPr="00CF6647">
              <w:rPr>
                <w:rFonts w:ascii="Arial" w:hAnsi="Arial" w:cs="Arial"/>
                <w:color w:val="222222"/>
                <w:sz w:val="24"/>
                <w:shd w:val="clear" w:color="auto" w:fill="FFFFFF"/>
                <w:lang w:val="ru-RU"/>
              </w:rPr>
              <w:t xml:space="preserve">снащение лабораториями по ведению учета и анализа количества </w:t>
            </w:r>
            <w:r w:rsidR="006E78D4" w:rsidRPr="00CF6647">
              <w:rPr>
                <w:rFonts w:ascii="Arial" w:hAnsi="Arial" w:cs="Arial"/>
                <w:color w:val="222222"/>
                <w:sz w:val="24"/>
                <w:shd w:val="clear" w:color="auto" w:fill="FFFFFF"/>
                <w:lang w:val="ru-RU"/>
              </w:rPr>
              <w:t>и</w:t>
            </w:r>
            <w:r w:rsidR="00790204" w:rsidRPr="00CF6647">
              <w:rPr>
                <w:rFonts w:ascii="Arial" w:hAnsi="Arial" w:cs="Arial"/>
                <w:color w:val="222222"/>
                <w:sz w:val="24"/>
                <w:shd w:val="clear" w:color="auto" w:fill="FFFFFF"/>
                <w:lang w:val="ru-RU"/>
              </w:rPr>
              <w:t xml:space="preserve"> качества воды</w:t>
            </w:r>
            <w:r w:rsidR="00790204" w:rsidRPr="00CF6647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  <w:tc>
          <w:tcPr>
            <w:tcW w:w="1005" w:type="pct"/>
          </w:tcPr>
          <w:p w14:paraId="2D768651" w14:textId="77777777" w:rsidR="00790204" w:rsidRPr="00CF6647" w:rsidRDefault="00790204" w:rsidP="000D75B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color w:val="222222"/>
                <w:sz w:val="24"/>
                <w:shd w:val="clear" w:color="auto" w:fill="FFFFFF"/>
                <w:lang w:val="ru-RU"/>
              </w:rPr>
              <w:t xml:space="preserve">Создание специализированных  подразделений в структуре бассейновых организаций </w:t>
            </w:r>
          </w:p>
        </w:tc>
        <w:tc>
          <w:tcPr>
            <w:tcW w:w="612" w:type="pct"/>
          </w:tcPr>
          <w:p w14:paraId="370BAE1D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2019-2020</w:t>
            </w:r>
          </w:p>
        </w:tc>
        <w:tc>
          <w:tcPr>
            <w:tcW w:w="690" w:type="pct"/>
          </w:tcPr>
          <w:p w14:paraId="56235C76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КВР, БВИ</w:t>
            </w:r>
          </w:p>
        </w:tc>
        <w:tc>
          <w:tcPr>
            <w:tcW w:w="564" w:type="pct"/>
          </w:tcPr>
          <w:p w14:paraId="259EF11D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765" w:type="pct"/>
          </w:tcPr>
          <w:p w14:paraId="5D949BA2" w14:textId="77777777" w:rsidR="00790204" w:rsidRPr="00CF6647" w:rsidRDefault="00790204" w:rsidP="009919E8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50556167" w14:textId="77777777" w:rsidR="00AF6B64" w:rsidRPr="00CF6647" w:rsidRDefault="00AF6B64" w:rsidP="00AF6B64">
      <w:pPr>
        <w:spacing w:after="160" w:line="259" w:lineRule="auto"/>
        <w:rPr>
          <w:rFonts w:ascii="Arial" w:eastAsia="Calibri" w:hAnsi="Arial" w:cs="Arial"/>
          <w:sz w:val="24"/>
          <w:lang w:val="ru-RU"/>
        </w:rPr>
      </w:pPr>
    </w:p>
    <w:tbl>
      <w:tblPr>
        <w:tblStyle w:val="TableGrid2"/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4154"/>
        <w:gridCol w:w="3914"/>
        <w:gridCol w:w="1441"/>
        <w:gridCol w:w="1108"/>
        <w:gridCol w:w="1218"/>
        <w:gridCol w:w="2033"/>
      </w:tblGrid>
      <w:tr w:rsidR="00F72A27" w:rsidRPr="00CF6647" w14:paraId="376D9718" w14:textId="77777777" w:rsidTr="001E6161">
        <w:tc>
          <w:tcPr>
            <w:tcW w:w="20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8687C1" w14:textId="77777777" w:rsidR="00AF6B64" w:rsidRPr="00CF6647" w:rsidRDefault="00AF6B64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#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12E110" w14:textId="77777777" w:rsidR="00AF6B64" w:rsidRPr="00CF6647" w:rsidRDefault="00AF6B64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Necessary Actions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50F6A8" w14:textId="77777777" w:rsidR="00AF6B64" w:rsidRPr="00CF6647" w:rsidRDefault="00AF6B64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Expected results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136EB0" w14:textId="77777777" w:rsidR="00AF6B64" w:rsidRPr="00CF6647" w:rsidRDefault="00AF6B64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Realization Time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8A1FBD" w14:textId="77777777" w:rsidR="00AF6B64" w:rsidRPr="00CF6647" w:rsidRDefault="00AF6B64" w:rsidP="00BF1A49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 xml:space="preserve">Lead organization 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F092A5" w14:textId="77777777" w:rsidR="00AF6B64" w:rsidRPr="00CF6647" w:rsidRDefault="00AF6B64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Source of financing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67685" w14:textId="77777777" w:rsidR="00AF6B64" w:rsidRPr="00CF6647" w:rsidRDefault="00AF6B64" w:rsidP="00BF1A49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 xml:space="preserve">Aspect of IWRM targeted </w:t>
            </w:r>
          </w:p>
        </w:tc>
      </w:tr>
      <w:tr w:rsidR="00F72A27" w:rsidRPr="00CF6647" w14:paraId="512DC1A1" w14:textId="77777777" w:rsidTr="001E6161">
        <w:tc>
          <w:tcPr>
            <w:tcW w:w="5000" w:type="pct"/>
            <w:gridSpan w:val="7"/>
            <w:shd w:val="clear" w:color="auto" w:fill="00FFFF"/>
          </w:tcPr>
          <w:p w14:paraId="024A5834" w14:textId="77777777" w:rsidR="00AF6B64" w:rsidRPr="00CF6647" w:rsidRDefault="00AF6B64" w:rsidP="005D20BE">
            <w:pPr>
              <w:ind w:left="360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[</w:t>
            </w:r>
            <w:r w:rsidRPr="00CF6647">
              <w:rPr>
                <w:rFonts w:ascii="Arial" w:hAnsi="Arial" w:cs="Arial"/>
                <w:sz w:val="24"/>
              </w:rPr>
              <w:t>Priority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CF6647">
              <w:rPr>
                <w:rFonts w:ascii="Arial" w:hAnsi="Arial" w:cs="Arial"/>
                <w:sz w:val="24"/>
              </w:rPr>
              <w:t>issue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 2]</w:t>
            </w:r>
            <w:r w:rsidR="00E04A6E" w:rsidRPr="00CF6647">
              <w:rPr>
                <w:rFonts w:ascii="Arial" w:hAnsi="Arial" w:cs="Arial"/>
                <w:sz w:val="24"/>
                <w:lang w:val="ru-RU"/>
              </w:rPr>
              <w:t xml:space="preserve"> Усилить водное законодательство РК</w:t>
            </w:r>
          </w:p>
          <w:p w14:paraId="79266641" w14:textId="77777777" w:rsidR="00E04A6E" w:rsidRPr="00CF6647" w:rsidRDefault="00E04A6E" w:rsidP="005D20BE">
            <w:pPr>
              <w:ind w:left="360"/>
              <w:jc w:val="center"/>
              <w:rPr>
                <w:rFonts w:ascii="Arial" w:hAnsi="Arial" w:cs="Arial"/>
                <w:color w:val="0000FF"/>
                <w:sz w:val="24"/>
                <w:lang w:val="ru-RU"/>
              </w:rPr>
            </w:pPr>
          </w:p>
        </w:tc>
      </w:tr>
      <w:tr w:rsidR="00F72A27" w:rsidRPr="00CF6647" w14:paraId="7CC536BC" w14:textId="77777777" w:rsidTr="00F72A27">
        <w:tc>
          <w:tcPr>
            <w:tcW w:w="206" w:type="pct"/>
          </w:tcPr>
          <w:p w14:paraId="636A0B30" w14:textId="77777777" w:rsidR="00E04A6E" w:rsidRPr="00CF6647" w:rsidRDefault="00E04A6E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1436" w:type="pct"/>
          </w:tcPr>
          <w:p w14:paraId="763C1823" w14:textId="5264CB73" w:rsidR="00E04A6E" w:rsidRPr="00CF6647" w:rsidRDefault="00E04A6E" w:rsidP="00E04A6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Принять новый Водный Кодекс </w:t>
            </w:r>
            <w:r w:rsidR="00B46357" w:rsidRPr="00CF6647">
              <w:rPr>
                <w:rFonts w:ascii="Arial" w:hAnsi="Arial" w:cs="Arial"/>
                <w:sz w:val="24"/>
                <w:lang w:val="ru-RU"/>
              </w:rPr>
              <w:t>т.к.</w:t>
            </w:r>
            <w:r w:rsidR="001E6161" w:rsidRPr="00CF6647">
              <w:rPr>
                <w:rFonts w:ascii="Arial" w:hAnsi="Arial" w:cs="Arial"/>
                <w:sz w:val="24"/>
                <w:lang w:val="ru-RU"/>
              </w:rPr>
              <w:t xml:space="preserve"> множество поправок, принятых в последнее время, усложнили, запутали и ухудшили управление водными ресурсами</w:t>
            </w:r>
          </w:p>
          <w:p w14:paraId="7A76DF89" w14:textId="77777777" w:rsidR="00E04A6E" w:rsidRPr="00CF6647" w:rsidRDefault="00E04A6E" w:rsidP="00E04A6E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353" w:type="pct"/>
          </w:tcPr>
          <w:p w14:paraId="3D6A8F78" w14:textId="77777777" w:rsidR="00E04A6E" w:rsidRPr="00CF6647" w:rsidRDefault="00E04A6E" w:rsidP="00E04A6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Новый вариант Водного Кодекса РК </w:t>
            </w:r>
          </w:p>
        </w:tc>
        <w:tc>
          <w:tcPr>
            <w:tcW w:w="498" w:type="pct"/>
          </w:tcPr>
          <w:p w14:paraId="3C0EBC72" w14:textId="77777777" w:rsidR="00E04A6E" w:rsidRPr="00CF6647" w:rsidRDefault="00E04A6E" w:rsidP="00E04A6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До 2020 г.</w:t>
            </w:r>
          </w:p>
        </w:tc>
        <w:tc>
          <w:tcPr>
            <w:tcW w:w="383" w:type="pct"/>
          </w:tcPr>
          <w:p w14:paraId="1C6030B1" w14:textId="77777777" w:rsidR="00E04A6E" w:rsidRPr="00CF6647" w:rsidRDefault="00E04A6E" w:rsidP="00E04A6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КВР</w:t>
            </w:r>
            <w:r w:rsidR="00072B9B" w:rsidRPr="00CF6647">
              <w:rPr>
                <w:rFonts w:ascii="Arial" w:hAnsi="Arial" w:cs="Arial"/>
                <w:sz w:val="24"/>
                <w:lang w:val="ru-RU"/>
              </w:rPr>
              <w:t>,</w:t>
            </w:r>
          </w:p>
          <w:p w14:paraId="3138B085" w14:textId="77777777" w:rsidR="00E04A6E" w:rsidRPr="00CF6647" w:rsidRDefault="00072B9B" w:rsidP="00072B9B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БВИ, БС</w:t>
            </w:r>
          </w:p>
        </w:tc>
        <w:tc>
          <w:tcPr>
            <w:tcW w:w="421" w:type="pct"/>
          </w:tcPr>
          <w:p w14:paraId="66D8BD53" w14:textId="77777777" w:rsidR="00E04A6E" w:rsidRPr="00CF6647" w:rsidRDefault="00F72A27" w:rsidP="00E04A6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703" w:type="pct"/>
          </w:tcPr>
          <w:p w14:paraId="23E3FF48" w14:textId="77777777" w:rsidR="00E04A6E" w:rsidRPr="00CF6647" w:rsidRDefault="00E04A6E" w:rsidP="00E04A6E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F72A27" w:rsidRPr="00CF6647" w14:paraId="3C2C212B" w14:textId="77777777" w:rsidTr="00F72A27">
        <w:tc>
          <w:tcPr>
            <w:tcW w:w="206" w:type="pct"/>
          </w:tcPr>
          <w:p w14:paraId="34D1B260" w14:textId="77777777" w:rsidR="00681A34" w:rsidRPr="00CF6647" w:rsidRDefault="00681A34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1436" w:type="pct"/>
          </w:tcPr>
          <w:p w14:paraId="6BB4CBE3" w14:textId="44D7CC2C" w:rsidR="00681A34" w:rsidRPr="00CF6647" w:rsidRDefault="00E95CEC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Повысить</w:t>
            </w:r>
            <w:r w:rsidR="00681A34" w:rsidRPr="00CF6647">
              <w:rPr>
                <w:rFonts w:ascii="Arial" w:hAnsi="Arial" w:cs="Arial"/>
                <w:sz w:val="24"/>
                <w:lang w:val="ru-RU"/>
              </w:rPr>
              <w:t xml:space="preserve"> статус СКИ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>О</w:t>
            </w:r>
            <w:r w:rsidR="00681A34" w:rsidRPr="00CF6647">
              <w:rPr>
                <w:rFonts w:ascii="Arial" w:hAnsi="Arial" w:cs="Arial"/>
                <w:sz w:val="24"/>
                <w:lang w:val="ru-RU"/>
              </w:rPr>
              <w:t>ВР как основного</w:t>
            </w:r>
            <w:r w:rsidR="00F72A27" w:rsidRPr="00CF6647">
              <w:rPr>
                <w:rFonts w:ascii="Arial" w:hAnsi="Arial" w:cs="Arial"/>
                <w:sz w:val="24"/>
                <w:lang w:val="ru-RU"/>
              </w:rPr>
              <w:t xml:space="preserve"> документа</w:t>
            </w:r>
            <w:r w:rsidR="00681A34" w:rsidRPr="00CF6647">
              <w:rPr>
                <w:rFonts w:ascii="Arial" w:hAnsi="Arial" w:cs="Arial"/>
                <w:sz w:val="24"/>
                <w:lang w:val="ru-RU"/>
              </w:rPr>
              <w:t xml:space="preserve"> для планирования хозяйственной деятельности в бассейне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072B9B" w:rsidRPr="00CF6647">
              <w:rPr>
                <w:rFonts w:ascii="Arial" w:hAnsi="Arial" w:cs="Arial"/>
                <w:sz w:val="24"/>
                <w:lang w:val="ru-RU"/>
              </w:rPr>
              <w:t>-</w:t>
            </w:r>
            <w:r w:rsidR="00681A34" w:rsidRPr="00CF6647">
              <w:rPr>
                <w:rFonts w:ascii="Arial" w:hAnsi="Arial" w:cs="Arial"/>
                <w:sz w:val="24"/>
                <w:lang w:val="ru-RU"/>
              </w:rPr>
              <w:t xml:space="preserve"> в увязке с ИУВР </w:t>
            </w:r>
            <w:r w:rsidRPr="00CF6647">
              <w:rPr>
                <w:rFonts w:ascii="Arial" w:hAnsi="Arial" w:cs="Arial"/>
                <w:sz w:val="24"/>
                <w:lang w:val="ru-RU"/>
              </w:rPr>
              <w:t>и ЦУР</w:t>
            </w:r>
          </w:p>
          <w:p w14:paraId="11FEBA74" w14:textId="77777777" w:rsidR="00681A34" w:rsidRPr="00CF6647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353" w:type="pct"/>
          </w:tcPr>
          <w:p w14:paraId="7443B8B2" w14:textId="77777777" w:rsidR="00681A34" w:rsidRPr="00CF6647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Внести изменения в Водном Кодексе </w:t>
            </w:r>
          </w:p>
        </w:tc>
        <w:tc>
          <w:tcPr>
            <w:tcW w:w="498" w:type="pct"/>
          </w:tcPr>
          <w:p w14:paraId="65118C95" w14:textId="77777777" w:rsidR="00681A34" w:rsidRPr="00CF6647" w:rsidRDefault="00681A34" w:rsidP="00E04A6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2019-2020 </w:t>
            </w:r>
          </w:p>
        </w:tc>
        <w:tc>
          <w:tcPr>
            <w:tcW w:w="383" w:type="pct"/>
          </w:tcPr>
          <w:p w14:paraId="6D4B1D26" w14:textId="77777777" w:rsidR="00681A34" w:rsidRPr="00CF6647" w:rsidRDefault="00681A34" w:rsidP="00E04A6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КВР</w:t>
            </w:r>
            <w:r w:rsidR="00072B9B" w:rsidRPr="00CF6647">
              <w:rPr>
                <w:rFonts w:ascii="Arial" w:hAnsi="Arial" w:cs="Arial"/>
                <w:sz w:val="24"/>
                <w:lang w:val="ru-RU"/>
              </w:rPr>
              <w:t>, БВИ</w:t>
            </w:r>
          </w:p>
        </w:tc>
        <w:tc>
          <w:tcPr>
            <w:tcW w:w="421" w:type="pct"/>
          </w:tcPr>
          <w:p w14:paraId="75AA1FA8" w14:textId="77777777" w:rsidR="00681A34" w:rsidRPr="00CF6647" w:rsidRDefault="00681A34" w:rsidP="00E04A6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703" w:type="pct"/>
          </w:tcPr>
          <w:p w14:paraId="1A8D5CC1" w14:textId="77777777" w:rsidR="00681A34" w:rsidRPr="00CF6647" w:rsidRDefault="00681A34" w:rsidP="00E04A6E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F72A27" w:rsidRPr="00CF6647" w14:paraId="5D84AE53" w14:textId="77777777" w:rsidTr="00F72A27">
        <w:tc>
          <w:tcPr>
            <w:tcW w:w="206" w:type="pct"/>
          </w:tcPr>
          <w:p w14:paraId="04014C49" w14:textId="77777777" w:rsidR="00681A34" w:rsidRPr="00CF6647" w:rsidRDefault="00F87006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2.</w:t>
            </w:r>
            <w:r w:rsidR="00072B9B" w:rsidRPr="00CF6647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36" w:type="pct"/>
          </w:tcPr>
          <w:p w14:paraId="40D841F2" w14:textId="7FDDEA1E" w:rsidR="00681A34" w:rsidRPr="00CF6647" w:rsidRDefault="00E95CEC" w:rsidP="00E04A6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Уточнить </w:t>
            </w:r>
            <w:r w:rsidR="00681A34" w:rsidRPr="00CF6647">
              <w:rPr>
                <w:rFonts w:ascii="Arial" w:hAnsi="Arial" w:cs="Arial"/>
                <w:sz w:val="24"/>
                <w:lang w:val="ru-RU"/>
              </w:rPr>
              <w:t xml:space="preserve">процедуры работы с </w:t>
            </w:r>
            <w:r w:rsidR="00681A34" w:rsidRPr="00CF6647">
              <w:rPr>
                <w:rFonts w:ascii="Arial" w:hAnsi="Arial" w:cs="Arial"/>
                <w:sz w:val="24"/>
                <w:lang w:val="ru-RU"/>
              </w:rPr>
              <w:lastRenderedPageBreak/>
              <w:t>новыми проектами (согласов</w:t>
            </w:r>
            <w:r w:rsidR="00F72A27" w:rsidRPr="00CF6647">
              <w:rPr>
                <w:rFonts w:ascii="Arial" w:hAnsi="Arial" w:cs="Arial"/>
                <w:sz w:val="24"/>
                <w:lang w:val="ru-RU"/>
              </w:rPr>
              <w:t>ание проектов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F72A27" w:rsidRPr="00CF6647">
              <w:rPr>
                <w:rFonts w:ascii="Arial" w:hAnsi="Arial" w:cs="Arial"/>
                <w:sz w:val="24"/>
                <w:lang w:val="ru-RU"/>
              </w:rPr>
              <w:t>- услуга или гос. ф</w:t>
            </w:r>
            <w:r w:rsidR="00681A34" w:rsidRPr="00CF6647">
              <w:rPr>
                <w:rFonts w:ascii="Arial" w:hAnsi="Arial" w:cs="Arial"/>
                <w:sz w:val="24"/>
                <w:lang w:val="ru-RU"/>
              </w:rPr>
              <w:t>ункция)</w:t>
            </w:r>
          </w:p>
          <w:p w14:paraId="4366A7F2" w14:textId="77777777" w:rsidR="00681A34" w:rsidRPr="00CF6647" w:rsidRDefault="00681A34" w:rsidP="00E04A6E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353" w:type="pct"/>
          </w:tcPr>
          <w:p w14:paraId="5445D03F" w14:textId="77777777" w:rsidR="00681A34" w:rsidRPr="00CF6647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lastRenderedPageBreak/>
              <w:t xml:space="preserve">Внести изменения в Водном </w:t>
            </w:r>
            <w:r w:rsidRPr="00CF6647">
              <w:rPr>
                <w:rFonts w:ascii="Arial" w:hAnsi="Arial" w:cs="Arial"/>
                <w:sz w:val="24"/>
                <w:lang w:val="ru-RU"/>
              </w:rPr>
              <w:lastRenderedPageBreak/>
              <w:t xml:space="preserve">Кодексе РК </w:t>
            </w:r>
          </w:p>
        </w:tc>
        <w:tc>
          <w:tcPr>
            <w:tcW w:w="498" w:type="pct"/>
          </w:tcPr>
          <w:p w14:paraId="1552D8DB" w14:textId="77777777" w:rsidR="00681A34" w:rsidRPr="00CF6647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lastRenderedPageBreak/>
              <w:t xml:space="preserve">2019-2020 </w:t>
            </w:r>
          </w:p>
        </w:tc>
        <w:tc>
          <w:tcPr>
            <w:tcW w:w="383" w:type="pct"/>
          </w:tcPr>
          <w:p w14:paraId="2656067A" w14:textId="77777777" w:rsidR="00681A34" w:rsidRPr="00CF6647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КВР</w:t>
            </w:r>
          </w:p>
        </w:tc>
        <w:tc>
          <w:tcPr>
            <w:tcW w:w="421" w:type="pct"/>
          </w:tcPr>
          <w:p w14:paraId="4D4343A5" w14:textId="77777777" w:rsidR="00681A34" w:rsidRPr="00CF6647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703" w:type="pct"/>
          </w:tcPr>
          <w:p w14:paraId="2886FC2A" w14:textId="77777777" w:rsidR="00681A34" w:rsidRPr="00CF6647" w:rsidRDefault="00681A34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F72A27" w:rsidRPr="00CF6647" w14:paraId="3C0E10ED" w14:textId="77777777" w:rsidTr="00F72A27">
        <w:tc>
          <w:tcPr>
            <w:tcW w:w="206" w:type="pct"/>
          </w:tcPr>
          <w:p w14:paraId="4620828A" w14:textId="77777777" w:rsidR="00681A34" w:rsidRPr="00CF6647" w:rsidRDefault="00681A34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lastRenderedPageBreak/>
              <w:t>2.</w:t>
            </w:r>
            <w:r w:rsidR="00072B9B" w:rsidRPr="00CF6647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36" w:type="pct"/>
          </w:tcPr>
          <w:p w14:paraId="4983BF93" w14:textId="77777777" w:rsidR="00681A34" w:rsidRPr="00CF6647" w:rsidRDefault="00681A34" w:rsidP="00E04A6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Усовершенствовать </w:t>
            </w:r>
            <w:r w:rsidR="00B46357" w:rsidRPr="00CF6647">
              <w:rPr>
                <w:rFonts w:ascii="Arial" w:hAnsi="Arial" w:cs="Arial"/>
                <w:sz w:val="24"/>
                <w:lang w:val="ru-RU"/>
              </w:rPr>
              <w:t xml:space="preserve">удельные нормы водопользования: </w:t>
            </w:r>
            <w:r w:rsidRPr="00CF6647">
              <w:rPr>
                <w:rFonts w:ascii="Arial" w:hAnsi="Arial" w:cs="Arial"/>
                <w:sz w:val="24"/>
                <w:lang w:val="ru-RU"/>
              </w:rPr>
              <w:t>стандарты гос. услуг, (ст. 66)</w:t>
            </w:r>
          </w:p>
          <w:p w14:paraId="683CC08C" w14:textId="63798F85" w:rsidR="00B46357" w:rsidRPr="00CF6647" w:rsidRDefault="00B46357" w:rsidP="00E04A6E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353" w:type="pct"/>
          </w:tcPr>
          <w:p w14:paraId="7DB3A195" w14:textId="77777777" w:rsidR="00681A34" w:rsidRPr="00CF6647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Внести изменения в Водном Кодексе РК </w:t>
            </w:r>
          </w:p>
        </w:tc>
        <w:tc>
          <w:tcPr>
            <w:tcW w:w="498" w:type="pct"/>
          </w:tcPr>
          <w:p w14:paraId="6F4AD274" w14:textId="14859F59" w:rsidR="00681A34" w:rsidRPr="00CF6647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2019-2020 </w:t>
            </w:r>
          </w:p>
        </w:tc>
        <w:tc>
          <w:tcPr>
            <w:tcW w:w="383" w:type="pct"/>
          </w:tcPr>
          <w:p w14:paraId="247899C3" w14:textId="77777777" w:rsidR="00681A34" w:rsidRPr="00CF6647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КВР</w:t>
            </w:r>
          </w:p>
        </w:tc>
        <w:tc>
          <w:tcPr>
            <w:tcW w:w="421" w:type="pct"/>
          </w:tcPr>
          <w:p w14:paraId="41AF9DCA" w14:textId="77777777" w:rsidR="00681A34" w:rsidRPr="00CF6647" w:rsidRDefault="00681A34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703" w:type="pct"/>
          </w:tcPr>
          <w:p w14:paraId="094520F5" w14:textId="77777777" w:rsidR="00681A34" w:rsidRPr="00CF6647" w:rsidRDefault="00681A34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F72A27" w:rsidRPr="00CF6647" w14:paraId="44C41B8D" w14:textId="77777777" w:rsidTr="00F72A27">
        <w:tc>
          <w:tcPr>
            <w:tcW w:w="206" w:type="pct"/>
          </w:tcPr>
          <w:p w14:paraId="02AC173D" w14:textId="77777777" w:rsidR="00C841CC" w:rsidRPr="00CF6647" w:rsidRDefault="00072B9B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2.5</w:t>
            </w:r>
          </w:p>
        </w:tc>
        <w:tc>
          <w:tcPr>
            <w:tcW w:w="1436" w:type="pct"/>
          </w:tcPr>
          <w:p w14:paraId="1F04290C" w14:textId="12F96080" w:rsidR="00C841CC" w:rsidRPr="00CF6647" w:rsidRDefault="00072B9B" w:rsidP="00C841CC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Ввести полный</w:t>
            </w:r>
            <w:r w:rsidR="00E95CEC" w:rsidRPr="00CF6647">
              <w:rPr>
                <w:rFonts w:ascii="Arial" w:hAnsi="Arial" w:cs="Arial"/>
                <w:sz w:val="24"/>
                <w:lang w:val="ru-RU"/>
              </w:rPr>
              <w:t xml:space="preserve"> запрет на</w:t>
            </w:r>
            <w:r w:rsidR="00C841CC" w:rsidRPr="00CF6647">
              <w:rPr>
                <w:rFonts w:ascii="Arial" w:hAnsi="Arial" w:cs="Arial"/>
                <w:sz w:val="24"/>
                <w:lang w:val="ru-RU"/>
              </w:rPr>
              <w:t xml:space="preserve"> сбросы</w:t>
            </w:r>
            <w:r w:rsidR="00E95CEC" w:rsidRPr="00CF6647">
              <w:rPr>
                <w:rFonts w:ascii="Arial" w:hAnsi="Arial" w:cs="Arial"/>
                <w:sz w:val="24"/>
                <w:lang w:val="ru-RU"/>
              </w:rPr>
              <w:t xml:space="preserve"> в водоемы и </w:t>
            </w:r>
            <w:r w:rsidR="00B46357" w:rsidRPr="00CF6647">
              <w:rPr>
                <w:rFonts w:ascii="Arial" w:hAnsi="Arial" w:cs="Arial"/>
                <w:sz w:val="24"/>
                <w:lang w:val="ru-RU"/>
              </w:rPr>
              <w:t>окружающую среду</w:t>
            </w:r>
            <w:r w:rsidR="00C841CC" w:rsidRPr="00CF6647">
              <w:rPr>
                <w:rFonts w:ascii="Arial" w:hAnsi="Arial" w:cs="Arial"/>
                <w:sz w:val="24"/>
                <w:lang w:val="ru-RU"/>
              </w:rPr>
              <w:t xml:space="preserve"> без очистки 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>до требуемых нормативов</w:t>
            </w:r>
          </w:p>
          <w:p w14:paraId="7DA77970" w14:textId="77777777" w:rsidR="00C841CC" w:rsidRPr="00CF6647" w:rsidRDefault="00C841CC" w:rsidP="00E04A6E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353" w:type="pct"/>
          </w:tcPr>
          <w:p w14:paraId="1CEACADB" w14:textId="77777777" w:rsidR="00C841CC" w:rsidRPr="00CF6647" w:rsidRDefault="00C841CC" w:rsidP="00C841CC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Внести изменения в Водном Кодексе РК </w:t>
            </w:r>
          </w:p>
        </w:tc>
        <w:tc>
          <w:tcPr>
            <w:tcW w:w="498" w:type="pct"/>
          </w:tcPr>
          <w:p w14:paraId="7674EF20" w14:textId="5B511843" w:rsidR="00C841CC" w:rsidRPr="00CF6647" w:rsidRDefault="00C841CC" w:rsidP="00C841CC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2019-2020 </w:t>
            </w:r>
          </w:p>
        </w:tc>
        <w:tc>
          <w:tcPr>
            <w:tcW w:w="383" w:type="pct"/>
          </w:tcPr>
          <w:p w14:paraId="7F0687F8" w14:textId="77777777" w:rsidR="00C841CC" w:rsidRPr="00CF6647" w:rsidRDefault="00C841CC" w:rsidP="00C841CC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КВР</w:t>
            </w:r>
          </w:p>
        </w:tc>
        <w:tc>
          <w:tcPr>
            <w:tcW w:w="421" w:type="pct"/>
          </w:tcPr>
          <w:p w14:paraId="389B4448" w14:textId="77777777" w:rsidR="00C841CC" w:rsidRPr="00CF6647" w:rsidRDefault="00C841CC" w:rsidP="00C841CC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703" w:type="pct"/>
          </w:tcPr>
          <w:p w14:paraId="37975C7E" w14:textId="77777777" w:rsidR="00C841CC" w:rsidRPr="00CF6647" w:rsidRDefault="00C841CC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F72A27" w:rsidRPr="00CF6647" w14:paraId="13430A9B" w14:textId="77777777" w:rsidTr="00F72A27">
        <w:tc>
          <w:tcPr>
            <w:tcW w:w="206" w:type="pct"/>
          </w:tcPr>
          <w:p w14:paraId="3261B888" w14:textId="77777777" w:rsidR="00C841CC" w:rsidRPr="00CF6647" w:rsidRDefault="00C841CC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2.</w:t>
            </w:r>
            <w:r w:rsidR="00072B9B" w:rsidRPr="00CF6647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436" w:type="pct"/>
          </w:tcPr>
          <w:p w14:paraId="03F7BC6F" w14:textId="77777777" w:rsidR="00C841CC" w:rsidRPr="00CF6647" w:rsidRDefault="00C841CC" w:rsidP="00E95CEC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В</w:t>
            </w:r>
            <w:r w:rsidR="00E95CEC" w:rsidRPr="00CF6647">
              <w:rPr>
                <w:rFonts w:ascii="Arial" w:hAnsi="Arial" w:cs="Arial"/>
                <w:sz w:val="24"/>
                <w:lang w:val="ru-RU"/>
              </w:rPr>
              <w:t>осстановить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 функцию БВИ по согласованию использования подземных вод</w:t>
            </w:r>
          </w:p>
          <w:p w14:paraId="69F0F7BF" w14:textId="77777777" w:rsidR="00B46357" w:rsidRPr="00CF6647" w:rsidRDefault="00B46357" w:rsidP="00E95CEC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353" w:type="pct"/>
          </w:tcPr>
          <w:p w14:paraId="5C5D3905" w14:textId="77777777" w:rsidR="00C841CC" w:rsidRPr="00CF6647" w:rsidRDefault="00C841CC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Внести изменения в Водном Кодексе РК </w:t>
            </w:r>
          </w:p>
        </w:tc>
        <w:tc>
          <w:tcPr>
            <w:tcW w:w="498" w:type="pct"/>
          </w:tcPr>
          <w:p w14:paraId="7F615E76" w14:textId="5EF09741" w:rsidR="00C841CC" w:rsidRPr="00CF6647" w:rsidRDefault="00C841CC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2019-2020 </w:t>
            </w:r>
          </w:p>
        </w:tc>
        <w:tc>
          <w:tcPr>
            <w:tcW w:w="383" w:type="pct"/>
          </w:tcPr>
          <w:p w14:paraId="5571D96A" w14:textId="77777777" w:rsidR="00C841CC" w:rsidRPr="00CF6647" w:rsidRDefault="00C841CC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КВР</w:t>
            </w:r>
          </w:p>
        </w:tc>
        <w:tc>
          <w:tcPr>
            <w:tcW w:w="421" w:type="pct"/>
          </w:tcPr>
          <w:p w14:paraId="0BAE9DCA" w14:textId="77777777" w:rsidR="00C841CC" w:rsidRPr="00CF6647" w:rsidRDefault="00C841CC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703" w:type="pct"/>
          </w:tcPr>
          <w:p w14:paraId="44E7FF89" w14:textId="77777777" w:rsidR="00C841CC" w:rsidRPr="00CF6647" w:rsidRDefault="00C841CC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F72A27" w:rsidRPr="00687E9D" w14:paraId="78F81AE1" w14:textId="77777777" w:rsidTr="00F72A27">
        <w:tc>
          <w:tcPr>
            <w:tcW w:w="206" w:type="pct"/>
          </w:tcPr>
          <w:p w14:paraId="0DFA9C00" w14:textId="77777777" w:rsidR="00C841CC" w:rsidRPr="00CF6647" w:rsidRDefault="00C841CC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2.</w:t>
            </w:r>
            <w:r w:rsidR="00072B9B" w:rsidRPr="00CF6647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436" w:type="pct"/>
          </w:tcPr>
          <w:p w14:paraId="368342DF" w14:textId="4E67007E" w:rsidR="00C841CC" w:rsidRPr="00CF6647" w:rsidRDefault="00072B9B" w:rsidP="00B46357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Восстановить</w:t>
            </w:r>
            <w:r w:rsidR="00C841CC" w:rsidRPr="00CF6647">
              <w:rPr>
                <w:rFonts w:ascii="Arial" w:hAnsi="Arial" w:cs="Arial"/>
                <w:sz w:val="24"/>
                <w:lang w:val="ru-RU"/>
              </w:rPr>
              <w:t xml:space="preserve"> статус подземных вод как стратегического ресурса</w:t>
            </w:r>
            <w:r w:rsidR="00B46357" w:rsidRPr="00CF6647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  <w:tc>
          <w:tcPr>
            <w:tcW w:w="1353" w:type="pct"/>
          </w:tcPr>
          <w:p w14:paraId="608ACA5F" w14:textId="77777777" w:rsidR="00C841CC" w:rsidRPr="00CF6647" w:rsidRDefault="00C841CC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Внести изменения в Водном Кодексе 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и Кодексе о недрах 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РК </w:t>
            </w:r>
          </w:p>
          <w:p w14:paraId="64A92393" w14:textId="42C0D92D" w:rsidR="00B46357" w:rsidRPr="00CF6647" w:rsidRDefault="00B46357" w:rsidP="00681A34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498" w:type="pct"/>
          </w:tcPr>
          <w:p w14:paraId="47C6B1F1" w14:textId="6C96DE2A" w:rsidR="00C841CC" w:rsidRPr="00CF6647" w:rsidRDefault="00C841CC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2019-2020 </w:t>
            </w:r>
          </w:p>
        </w:tc>
        <w:tc>
          <w:tcPr>
            <w:tcW w:w="383" w:type="pct"/>
          </w:tcPr>
          <w:p w14:paraId="2CA547D7" w14:textId="77777777" w:rsidR="00C841CC" w:rsidRPr="00CF6647" w:rsidRDefault="00C841CC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КВР</w:t>
            </w:r>
          </w:p>
        </w:tc>
        <w:tc>
          <w:tcPr>
            <w:tcW w:w="421" w:type="pct"/>
          </w:tcPr>
          <w:p w14:paraId="5BC1BC0D" w14:textId="77777777" w:rsidR="00C841CC" w:rsidRPr="00687E9D" w:rsidRDefault="00C841CC" w:rsidP="00681A3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703" w:type="pct"/>
          </w:tcPr>
          <w:p w14:paraId="32581A5C" w14:textId="77777777" w:rsidR="00C841CC" w:rsidRPr="00687E9D" w:rsidRDefault="00C841CC" w:rsidP="005D20BE">
            <w:pPr>
              <w:rPr>
                <w:rFonts w:ascii="Arial" w:hAnsi="Arial" w:cs="Arial"/>
                <w:sz w:val="24"/>
              </w:rPr>
            </w:pPr>
          </w:p>
        </w:tc>
      </w:tr>
    </w:tbl>
    <w:p w14:paraId="612C1350" w14:textId="77777777" w:rsidR="00C841CC" w:rsidRPr="00687E9D" w:rsidRDefault="00C841CC" w:rsidP="00AF6B64">
      <w:pPr>
        <w:spacing w:after="160" w:line="259" w:lineRule="auto"/>
        <w:rPr>
          <w:rFonts w:ascii="Arial" w:eastAsia="Calibri" w:hAnsi="Arial" w:cs="Arial"/>
          <w:sz w:val="24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550"/>
        <w:gridCol w:w="2922"/>
        <w:gridCol w:w="2635"/>
        <w:gridCol w:w="1785"/>
        <w:gridCol w:w="1989"/>
        <w:gridCol w:w="2125"/>
        <w:gridCol w:w="2457"/>
      </w:tblGrid>
      <w:tr w:rsidR="00494C4A" w:rsidRPr="00687E9D" w14:paraId="397AF163" w14:textId="77777777" w:rsidTr="00072B9B">
        <w:tc>
          <w:tcPr>
            <w:tcW w:w="19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EDBB5A" w14:textId="77777777" w:rsidR="001E6161" w:rsidRPr="00687E9D" w:rsidRDefault="001E6161" w:rsidP="005D20BE">
            <w:pPr>
              <w:rPr>
                <w:rFonts w:ascii="Arial" w:hAnsi="Arial" w:cs="Arial"/>
                <w:sz w:val="24"/>
              </w:rPr>
            </w:pPr>
            <w:r w:rsidRPr="00687E9D">
              <w:rPr>
                <w:rFonts w:ascii="Arial" w:hAnsi="Arial" w:cs="Arial"/>
                <w:sz w:val="24"/>
              </w:rPr>
              <w:t>#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395CFD" w14:textId="77777777" w:rsidR="001E6161" w:rsidRPr="00687E9D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Necessary Actions</w:t>
            </w:r>
            <w:r w:rsidRPr="00687E9D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24B121F7" w14:textId="77777777" w:rsidR="001E6161" w:rsidRPr="00687E9D" w:rsidRDefault="001E6161" w:rsidP="001E6161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687E9D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Необходимые действия</w:t>
            </w:r>
          </w:p>
          <w:p w14:paraId="3A70C238" w14:textId="77777777" w:rsidR="001E6161" w:rsidRPr="00687E9D" w:rsidRDefault="001E6161" w:rsidP="001E61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D7AEBF" w14:textId="77777777" w:rsidR="001E6161" w:rsidRPr="00687E9D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Expected results</w:t>
            </w:r>
            <w:r w:rsidRPr="00687E9D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7757850A" w14:textId="77777777" w:rsidR="001E6161" w:rsidRPr="00687E9D" w:rsidRDefault="001E6161" w:rsidP="001E6161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687E9D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Ожидаемые результаты</w:t>
            </w:r>
          </w:p>
          <w:p w14:paraId="7397BE8D" w14:textId="77777777" w:rsidR="001E6161" w:rsidRPr="00687E9D" w:rsidRDefault="001E6161" w:rsidP="001E61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76130C" w14:textId="77777777" w:rsidR="001E6161" w:rsidRPr="00687E9D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Realization Time</w:t>
            </w:r>
            <w:r w:rsidRPr="00687E9D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0FC57586" w14:textId="77777777" w:rsidR="001E6161" w:rsidRPr="00687E9D" w:rsidRDefault="001E6161" w:rsidP="001E6161">
            <w:pPr>
              <w:rPr>
                <w:rFonts w:ascii="Arial" w:hAnsi="Arial" w:cs="Arial"/>
                <w:sz w:val="24"/>
              </w:rPr>
            </w:pPr>
            <w:proofErr w:type="spellStart"/>
            <w:r w:rsidRPr="00687E9D">
              <w:rPr>
                <w:rFonts w:ascii="Arial" w:hAnsi="Arial" w:cs="Arial"/>
                <w:sz w:val="24"/>
              </w:rPr>
              <w:t>Время</w:t>
            </w:r>
            <w:proofErr w:type="spellEnd"/>
            <w:r w:rsidRPr="00687E9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87E9D">
              <w:rPr>
                <w:rFonts w:ascii="Arial" w:hAnsi="Arial" w:cs="Arial"/>
                <w:sz w:val="24"/>
              </w:rPr>
              <w:t>реализации</w:t>
            </w:r>
            <w:proofErr w:type="spellEnd"/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3A5811" w14:textId="77777777" w:rsidR="001E6161" w:rsidRPr="006E78D4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Lead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687E9D">
              <w:rPr>
                <w:rFonts w:ascii="Arial" w:hAnsi="Arial" w:cs="Arial"/>
                <w:sz w:val="24"/>
              </w:rPr>
              <w:t>organization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  <w:p w14:paraId="4A515B78" w14:textId="77777777" w:rsidR="001E6161" w:rsidRPr="00687E9D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>Ведущая организация для обеспечения принятия мер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2ED586" w14:textId="77777777" w:rsidR="001E6161" w:rsidRPr="00687E9D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Source of financing</w:t>
            </w:r>
            <w:r w:rsidRPr="00687E9D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55C241BB" w14:textId="77777777" w:rsidR="001E6161" w:rsidRPr="00687E9D" w:rsidRDefault="001E6161" w:rsidP="001E6161">
            <w:pPr>
              <w:rPr>
                <w:rFonts w:ascii="Arial" w:hAnsi="Arial" w:cs="Arial"/>
                <w:sz w:val="24"/>
              </w:rPr>
            </w:pPr>
            <w:proofErr w:type="spellStart"/>
            <w:r w:rsidRPr="00687E9D">
              <w:rPr>
                <w:rFonts w:ascii="Arial" w:hAnsi="Arial" w:cs="Arial"/>
                <w:sz w:val="24"/>
              </w:rPr>
              <w:t>Источник</w:t>
            </w:r>
            <w:proofErr w:type="spellEnd"/>
            <w:r w:rsidRPr="00687E9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87E9D">
              <w:rPr>
                <w:rFonts w:ascii="Arial" w:hAnsi="Arial" w:cs="Arial"/>
                <w:sz w:val="24"/>
              </w:rPr>
              <w:t>финансирования</w:t>
            </w:r>
            <w:proofErr w:type="spellEnd"/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608AC9" w14:textId="77777777" w:rsidR="001E6161" w:rsidRPr="00687E9D" w:rsidRDefault="001E6161" w:rsidP="001E6161">
            <w:pPr>
              <w:ind w:hanging="65"/>
              <w:rPr>
                <w:rFonts w:ascii="Arial" w:hAnsi="Arial" w:cs="Arial"/>
                <w:sz w:val="24"/>
              </w:rPr>
            </w:pPr>
            <w:r w:rsidRPr="00687E9D">
              <w:rPr>
                <w:rFonts w:ascii="Arial" w:hAnsi="Arial" w:cs="Arial"/>
                <w:sz w:val="24"/>
              </w:rPr>
              <w:t>Aspect of IWRM targeted (e.g. link to SDG indicator 6.5.1/</w:t>
            </w:r>
          </w:p>
          <w:p w14:paraId="4AB9116B" w14:textId="77777777" w:rsidR="001E6161" w:rsidRPr="00687E9D" w:rsidRDefault="001E6161" w:rsidP="001E6161">
            <w:pPr>
              <w:ind w:hanging="65"/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 xml:space="preserve">Аспект направленности ИУВР </w:t>
            </w:r>
          </w:p>
          <w:p w14:paraId="38DE0BE4" w14:textId="77777777" w:rsidR="001E6161" w:rsidRPr="00687E9D" w:rsidRDefault="001E6161" w:rsidP="001E6161">
            <w:pPr>
              <w:ind w:hanging="65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AF6B64" w:rsidRPr="006E78D4" w14:paraId="75A67476" w14:textId="77777777" w:rsidTr="001E6161">
        <w:trPr>
          <w:trHeight w:val="204"/>
        </w:trPr>
        <w:tc>
          <w:tcPr>
            <w:tcW w:w="5000" w:type="pct"/>
            <w:gridSpan w:val="7"/>
            <w:shd w:val="clear" w:color="auto" w:fill="00FFFF"/>
          </w:tcPr>
          <w:p w14:paraId="3C8B2859" w14:textId="77777777" w:rsidR="00AF6B64" w:rsidRPr="006E78D4" w:rsidRDefault="00AF6B64" w:rsidP="005D20BE">
            <w:pPr>
              <w:ind w:left="360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6E78D4">
              <w:rPr>
                <w:rFonts w:ascii="Arial" w:hAnsi="Arial" w:cs="Arial"/>
                <w:sz w:val="24"/>
                <w:lang w:val="ru-RU"/>
              </w:rPr>
              <w:t>[</w:t>
            </w:r>
            <w:r w:rsidRPr="00687E9D">
              <w:rPr>
                <w:rFonts w:ascii="Arial" w:hAnsi="Arial" w:cs="Arial"/>
                <w:sz w:val="24"/>
              </w:rPr>
              <w:t>Priority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687E9D">
              <w:rPr>
                <w:rFonts w:ascii="Arial" w:hAnsi="Arial" w:cs="Arial"/>
                <w:sz w:val="24"/>
              </w:rPr>
              <w:t>issue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3]</w:t>
            </w:r>
            <w:r w:rsidR="003B5BD4" w:rsidRPr="006E78D4">
              <w:rPr>
                <w:rFonts w:ascii="Arial" w:hAnsi="Arial" w:cs="Arial"/>
                <w:sz w:val="24"/>
                <w:lang w:val="ru-RU"/>
              </w:rPr>
              <w:t xml:space="preserve"> Инструменты для реализации ИУВР</w:t>
            </w:r>
          </w:p>
          <w:p w14:paraId="4197BFD0" w14:textId="77777777" w:rsidR="003B5BD4" w:rsidRPr="006E78D4" w:rsidRDefault="003B5BD4" w:rsidP="005D20BE">
            <w:pPr>
              <w:ind w:left="360"/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494C4A" w:rsidRPr="00CF6647" w14:paraId="7F54BC6E" w14:textId="77777777" w:rsidTr="00072B9B">
        <w:tc>
          <w:tcPr>
            <w:tcW w:w="190" w:type="pct"/>
          </w:tcPr>
          <w:p w14:paraId="0DCED446" w14:textId="77777777" w:rsidR="00072B9B" w:rsidRPr="00CF6647" w:rsidRDefault="00072B9B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1022" w:type="pct"/>
          </w:tcPr>
          <w:p w14:paraId="52B22937" w14:textId="2396459D" w:rsidR="00072B9B" w:rsidRPr="00CF6647" w:rsidRDefault="00B46357" w:rsidP="00072B9B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А</w:t>
            </w:r>
            <w:r w:rsidR="00072B9B" w:rsidRPr="00CF6647">
              <w:rPr>
                <w:rFonts w:ascii="Arial" w:hAnsi="Arial" w:cs="Arial"/>
                <w:sz w:val="24"/>
                <w:lang w:val="ru-RU"/>
              </w:rPr>
              <w:t xml:space="preserve">нализ национальных, секторальных и территориальных стратегий развития на </w:t>
            </w:r>
            <w:r w:rsidR="00072B9B" w:rsidRPr="00CF6647">
              <w:rPr>
                <w:rFonts w:ascii="Arial" w:hAnsi="Arial" w:cs="Arial"/>
                <w:sz w:val="24"/>
                <w:lang w:val="ru-RU"/>
              </w:rPr>
              <w:lastRenderedPageBreak/>
              <w:t>соответствие принципам ИУВР и ЦУР № 6.5</w:t>
            </w:r>
          </w:p>
          <w:p w14:paraId="17E40E21" w14:textId="77777777" w:rsidR="00072B9B" w:rsidRPr="00CF6647" w:rsidRDefault="00072B9B" w:rsidP="00072B9B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853" w:type="pct"/>
          </w:tcPr>
          <w:p w14:paraId="50C239C2" w14:textId="051D9B8B" w:rsidR="00072B9B" w:rsidRPr="00CF6647" w:rsidRDefault="00072B9B" w:rsidP="00494C4A">
            <w:pPr>
              <w:rPr>
                <w:rFonts w:ascii="Arial" w:eastAsiaTheme="minorHAnsi" w:hAnsi="Arial" w:cs="Arial"/>
                <w:sz w:val="26"/>
                <w:szCs w:val="26"/>
                <w:lang w:val="ru-RU"/>
              </w:rPr>
            </w:pPr>
            <w:r w:rsidRPr="00CF6647">
              <w:rPr>
                <w:rFonts w:ascii="Arial" w:eastAsiaTheme="minorHAnsi" w:hAnsi="Arial" w:cs="Arial"/>
                <w:sz w:val="26"/>
                <w:szCs w:val="26"/>
                <w:lang w:val="ru-RU"/>
              </w:rPr>
              <w:lastRenderedPageBreak/>
              <w:t xml:space="preserve">Разработка предложений </w:t>
            </w:r>
            <w:r w:rsidR="00494C4A" w:rsidRPr="00CF6647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>и включение</w:t>
            </w:r>
            <w:r w:rsidRPr="00CF6647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 </w:t>
            </w:r>
            <w:r w:rsidR="00B46357" w:rsidRPr="00CF6647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>ЦУР 6.5</w:t>
            </w:r>
            <w:r w:rsidRPr="00CF6647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 в национальные и </w:t>
            </w:r>
            <w:r w:rsidRPr="00CF6647">
              <w:rPr>
                <w:rFonts w:ascii="Arial" w:eastAsiaTheme="minorHAnsi" w:hAnsi="Arial" w:cs="Arial"/>
                <w:sz w:val="26"/>
                <w:szCs w:val="26"/>
                <w:lang w:val="ru-RU"/>
              </w:rPr>
              <w:lastRenderedPageBreak/>
              <w:t xml:space="preserve">отраслевые стратегии с </w:t>
            </w:r>
            <w:r w:rsidR="00494C4A" w:rsidRPr="00CF6647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учетом </w:t>
            </w:r>
            <w:r w:rsidRPr="00CF6647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их </w:t>
            </w:r>
            <w:r w:rsidR="006E78D4" w:rsidRPr="00CF6647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>устойчивости</w:t>
            </w:r>
            <w:r w:rsidR="00494C4A" w:rsidRPr="00CF6647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 и </w:t>
            </w:r>
            <w:r w:rsidRPr="00CF6647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эффективности </w:t>
            </w:r>
          </w:p>
          <w:p w14:paraId="22FED817" w14:textId="3F879DEC" w:rsidR="00494C4A" w:rsidRPr="00CF6647" w:rsidRDefault="00494C4A" w:rsidP="00494C4A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629" w:type="pct"/>
          </w:tcPr>
          <w:p w14:paraId="25B4A480" w14:textId="77777777" w:rsidR="00072B9B" w:rsidRPr="00CF6647" w:rsidRDefault="00072B9B" w:rsidP="00072B9B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lastRenderedPageBreak/>
              <w:t xml:space="preserve">2019-2020 </w:t>
            </w:r>
          </w:p>
        </w:tc>
        <w:tc>
          <w:tcPr>
            <w:tcW w:w="699" w:type="pct"/>
          </w:tcPr>
          <w:p w14:paraId="556A378B" w14:textId="77777777" w:rsidR="00072B9B" w:rsidRPr="00CF6647" w:rsidRDefault="00072B9B" w:rsidP="00072B9B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КВР</w:t>
            </w:r>
          </w:p>
          <w:p w14:paraId="1E179A8B" w14:textId="7958435A" w:rsidR="006E78D4" w:rsidRPr="00CF6647" w:rsidRDefault="006E78D4" w:rsidP="00072B9B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МЗ</w:t>
            </w:r>
          </w:p>
        </w:tc>
        <w:tc>
          <w:tcPr>
            <w:tcW w:w="735" w:type="pct"/>
          </w:tcPr>
          <w:p w14:paraId="0A908A62" w14:textId="77777777" w:rsidR="00072B9B" w:rsidRPr="00CF6647" w:rsidRDefault="00072B9B" w:rsidP="00072B9B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Бюджет</w:t>
            </w:r>
          </w:p>
        </w:tc>
        <w:tc>
          <w:tcPr>
            <w:tcW w:w="872" w:type="pct"/>
          </w:tcPr>
          <w:p w14:paraId="66199ACE" w14:textId="77777777" w:rsidR="00072B9B" w:rsidRPr="00CF6647" w:rsidRDefault="00072B9B" w:rsidP="00072B9B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494C4A" w:rsidRPr="00CF6647" w14:paraId="749C1CE5" w14:textId="77777777" w:rsidTr="00072B9B">
        <w:tc>
          <w:tcPr>
            <w:tcW w:w="190" w:type="pct"/>
          </w:tcPr>
          <w:p w14:paraId="70CDC1DE" w14:textId="77777777" w:rsidR="00C07E97" w:rsidRPr="00CF6647" w:rsidRDefault="00072B9B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lastRenderedPageBreak/>
              <w:t>3.2</w:t>
            </w:r>
          </w:p>
        </w:tc>
        <w:tc>
          <w:tcPr>
            <w:tcW w:w="1022" w:type="pct"/>
          </w:tcPr>
          <w:p w14:paraId="20934FDF" w14:textId="77777777" w:rsidR="00C07E97" w:rsidRPr="00CF6647" w:rsidRDefault="00C07E97" w:rsidP="00C07E97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Обновление стандартов и нормативов по использованию водных ресурсов</w:t>
            </w:r>
          </w:p>
        </w:tc>
        <w:tc>
          <w:tcPr>
            <w:tcW w:w="853" w:type="pct"/>
          </w:tcPr>
          <w:p w14:paraId="4E6BD8FB" w14:textId="5BE4D074" w:rsidR="00C07E97" w:rsidRPr="00CF6647" w:rsidRDefault="00C07E97" w:rsidP="00C07E97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Разработка </w:t>
            </w:r>
            <w:r w:rsidR="00494C4A" w:rsidRPr="00CF6647">
              <w:rPr>
                <w:rFonts w:ascii="Arial" w:hAnsi="Arial" w:cs="Arial"/>
                <w:sz w:val="24"/>
                <w:lang w:val="ru-RU"/>
              </w:rPr>
              <w:t xml:space="preserve">(совершенствование) </w:t>
            </w:r>
            <w:r w:rsidRPr="00CF6647">
              <w:rPr>
                <w:rFonts w:ascii="Arial" w:hAnsi="Arial" w:cs="Arial"/>
                <w:sz w:val="24"/>
                <w:lang w:val="ru-RU"/>
              </w:rPr>
              <w:t>стандартов и нор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мативов, включая нормативы ПДС </w:t>
            </w:r>
            <w:r w:rsidRPr="00CF6647">
              <w:rPr>
                <w:rFonts w:ascii="Arial" w:hAnsi="Arial" w:cs="Arial"/>
                <w:sz w:val="24"/>
                <w:lang w:val="ru-RU"/>
              </w:rPr>
              <w:t>и ПДВВ</w:t>
            </w:r>
          </w:p>
          <w:p w14:paraId="1A6FED27" w14:textId="77777777" w:rsidR="00C07E97" w:rsidRPr="00CF6647" w:rsidRDefault="00C07E97" w:rsidP="00C07E97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  <w:tc>
          <w:tcPr>
            <w:tcW w:w="629" w:type="pct"/>
          </w:tcPr>
          <w:p w14:paraId="52E9AE15" w14:textId="77777777" w:rsidR="00C07E97" w:rsidRPr="00CF6647" w:rsidRDefault="00C07E97" w:rsidP="00C07E97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699" w:type="pct"/>
          </w:tcPr>
          <w:p w14:paraId="69C84F51" w14:textId="77777777" w:rsidR="00C07E97" w:rsidRPr="00CF6647" w:rsidRDefault="00C07E97" w:rsidP="00C07E97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КВР, БВИ, БС</w:t>
            </w:r>
          </w:p>
        </w:tc>
        <w:tc>
          <w:tcPr>
            <w:tcW w:w="735" w:type="pct"/>
          </w:tcPr>
          <w:p w14:paraId="4497C1A6" w14:textId="77777777" w:rsidR="00C07E97" w:rsidRPr="00CF6647" w:rsidRDefault="00C07E97" w:rsidP="00C07E97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Бюджет</w:t>
            </w:r>
          </w:p>
        </w:tc>
        <w:tc>
          <w:tcPr>
            <w:tcW w:w="872" w:type="pct"/>
          </w:tcPr>
          <w:p w14:paraId="0CECD460" w14:textId="77777777" w:rsidR="00C07E97" w:rsidRPr="00CF6647" w:rsidRDefault="00C07E97" w:rsidP="00C07E97">
            <w:pPr>
              <w:rPr>
                <w:rFonts w:ascii="Arial" w:hAnsi="Arial" w:cs="Arial"/>
                <w:sz w:val="24"/>
              </w:rPr>
            </w:pPr>
          </w:p>
        </w:tc>
      </w:tr>
      <w:tr w:rsidR="00494C4A" w:rsidRPr="00CF6647" w14:paraId="0A78F25C" w14:textId="77777777" w:rsidTr="00072B9B">
        <w:trPr>
          <w:trHeight w:val="1265"/>
        </w:trPr>
        <w:tc>
          <w:tcPr>
            <w:tcW w:w="190" w:type="pct"/>
          </w:tcPr>
          <w:p w14:paraId="240D7BF9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3.</w:t>
            </w:r>
            <w:r w:rsidR="00072B9B" w:rsidRPr="00CF6647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22" w:type="pct"/>
          </w:tcPr>
          <w:p w14:paraId="3459BFD2" w14:textId="2BA28DA0" w:rsidR="00C07E97" w:rsidRPr="00CF6647" w:rsidRDefault="00C07E97" w:rsidP="008B6B92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Обновление</w:t>
            </w:r>
            <w:r w:rsidR="00DA54AB" w:rsidRPr="00CF6647">
              <w:rPr>
                <w:rFonts w:ascii="Arial" w:hAnsi="Arial" w:cs="Arial"/>
                <w:sz w:val="24"/>
                <w:lang w:val="ru-RU"/>
              </w:rPr>
              <w:t xml:space="preserve"> и </w:t>
            </w:r>
            <w:r w:rsidR="00494C4A" w:rsidRPr="00CF6647">
              <w:rPr>
                <w:rFonts w:ascii="Arial" w:hAnsi="Arial" w:cs="Arial"/>
                <w:sz w:val="24"/>
                <w:lang w:val="ru-RU"/>
              </w:rPr>
              <w:t xml:space="preserve">внедрение </w:t>
            </w:r>
            <w:r w:rsidRPr="00CF6647">
              <w:rPr>
                <w:rFonts w:ascii="Arial" w:hAnsi="Arial" w:cs="Arial"/>
                <w:sz w:val="24"/>
                <w:lang w:val="ru-RU"/>
              </w:rPr>
              <w:t>удельных норм водопользования</w:t>
            </w:r>
          </w:p>
          <w:p w14:paraId="7220B640" w14:textId="77777777" w:rsidR="00C07E97" w:rsidRPr="00CF6647" w:rsidRDefault="00C07E97" w:rsidP="008B6B92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853" w:type="pct"/>
          </w:tcPr>
          <w:p w14:paraId="6BFCA2B8" w14:textId="61BEA987" w:rsidR="00C07E97" w:rsidRPr="00CF6647" w:rsidRDefault="00494C4A" w:rsidP="008B6B92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Разработка, </w:t>
            </w:r>
            <w:r w:rsidR="00C07E97" w:rsidRPr="00CF6647">
              <w:rPr>
                <w:rFonts w:ascii="Arial" w:hAnsi="Arial" w:cs="Arial"/>
                <w:sz w:val="24"/>
                <w:lang w:val="ru-RU"/>
              </w:rPr>
              <w:t>утверждение</w:t>
            </w:r>
            <w:r w:rsidR="00DA54AB" w:rsidRPr="00CF6647">
              <w:rPr>
                <w:rFonts w:ascii="Arial" w:hAnsi="Arial" w:cs="Arial"/>
                <w:sz w:val="24"/>
                <w:lang w:val="ru-RU"/>
              </w:rPr>
              <w:t xml:space="preserve"> и контроль</w:t>
            </w:r>
            <w:r w:rsidR="00C07E97" w:rsidRPr="00CF6647">
              <w:rPr>
                <w:rFonts w:ascii="Arial" w:hAnsi="Arial" w:cs="Arial"/>
                <w:sz w:val="24"/>
                <w:lang w:val="ru-RU"/>
              </w:rPr>
              <w:t xml:space="preserve"> новых норм </w:t>
            </w:r>
          </w:p>
        </w:tc>
        <w:tc>
          <w:tcPr>
            <w:tcW w:w="629" w:type="pct"/>
          </w:tcPr>
          <w:p w14:paraId="55FB5538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699" w:type="pct"/>
          </w:tcPr>
          <w:p w14:paraId="2601203C" w14:textId="77777777" w:rsidR="00C07E97" w:rsidRPr="00CF6647" w:rsidRDefault="00C07E97" w:rsidP="008B6B92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КВР, БВИ, БС</w:t>
            </w:r>
          </w:p>
        </w:tc>
        <w:tc>
          <w:tcPr>
            <w:tcW w:w="735" w:type="pct"/>
          </w:tcPr>
          <w:p w14:paraId="143E5DF0" w14:textId="77777777" w:rsidR="00C07E97" w:rsidRPr="00CF6647" w:rsidRDefault="00C07E97" w:rsidP="008B6B92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Бюджет</w:t>
            </w:r>
          </w:p>
        </w:tc>
        <w:tc>
          <w:tcPr>
            <w:tcW w:w="872" w:type="pct"/>
          </w:tcPr>
          <w:p w14:paraId="37A6863F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494C4A" w:rsidRPr="00CF6647" w14:paraId="17D20FC3" w14:textId="77777777" w:rsidTr="00072B9B">
        <w:tc>
          <w:tcPr>
            <w:tcW w:w="190" w:type="pct"/>
          </w:tcPr>
          <w:p w14:paraId="5CF6743C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3.</w:t>
            </w:r>
            <w:r w:rsidR="00072B9B" w:rsidRPr="00CF6647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22" w:type="pct"/>
          </w:tcPr>
          <w:p w14:paraId="75D60034" w14:textId="4D85B629" w:rsidR="00C07E97" w:rsidRPr="00CF6647" w:rsidRDefault="00C07E97" w:rsidP="008B6B92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Обновление тарифной политики (существующие –«единые тарифы»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CF6647">
              <w:rPr>
                <w:rFonts w:ascii="Arial" w:hAnsi="Arial" w:cs="Arial"/>
                <w:sz w:val="24"/>
                <w:lang w:val="ru-RU"/>
              </w:rPr>
              <w:t>- недостаточны для покрытия затрат)</w:t>
            </w:r>
          </w:p>
          <w:p w14:paraId="2DD2C600" w14:textId="77777777" w:rsidR="00C07E97" w:rsidRPr="00CF6647" w:rsidRDefault="00C07E97" w:rsidP="008B6B92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853" w:type="pct"/>
          </w:tcPr>
          <w:p w14:paraId="0A02B243" w14:textId="77777777" w:rsidR="00C07E97" w:rsidRPr="00CF6647" w:rsidRDefault="00C07E97" w:rsidP="008B6B92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Разработка новых тарифов на водопользование</w:t>
            </w:r>
            <w:r w:rsidR="00DA54AB" w:rsidRPr="00CF6647">
              <w:rPr>
                <w:rFonts w:ascii="Arial" w:hAnsi="Arial" w:cs="Arial"/>
                <w:sz w:val="24"/>
                <w:lang w:val="ru-RU"/>
              </w:rPr>
              <w:t xml:space="preserve"> с учетом уровней водопользования и  уязвимых групп населения </w:t>
            </w:r>
          </w:p>
          <w:p w14:paraId="247D7A06" w14:textId="77777777" w:rsidR="007353A3" w:rsidRPr="00CF6647" w:rsidRDefault="007353A3" w:rsidP="008B6B92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629" w:type="pct"/>
          </w:tcPr>
          <w:p w14:paraId="7CBF0F2B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2019 -2020</w:t>
            </w:r>
          </w:p>
        </w:tc>
        <w:tc>
          <w:tcPr>
            <w:tcW w:w="699" w:type="pct"/>
          </w:tcPr>
          <w:p w14:paraId="48B5E067" w14:textId="1B692735" w:rsidR="00C07E97" w:rsidRPr="00CF6647" w:rsidRDefault="00494C4A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</w:rPr>
              <w:t>КВР,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 МНЭ</w:t>
            </w:r>
          </w:p>
        </w:tc>
        <w:tc>
          <w:tcPr>
            <w:tcW w:w="735" w:type="pct"/>
          </w:tcPr>
          <w:p w14:paraId="046EABF5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Бюджет</w:t>
            </w:r>
          </w:p>
        </w:tc>
        <w:tc>
          <w:tcPr>
            <w:tcW w:w="872" w:type="pct"/>
          </w:tcPr>
          <w:p w14:paraId="24C795FF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494C4A" w:rsidRPr="00CF6647" w14:paraId="25568A77" w14:textId="77777777" w:rsidTr="00072B9B">
        <w:tc>
          <w:tcPr>
            <w:tcW w:w="190" w:type="pct"/>
          </w:tcPr>
          <w:p w14:paraId="70B36130" w14:textId="77777777" w:rsidR="00C07E97" w:rsidRPr="00CF6647" w:rsidRDefault="00072B9B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3.5</w:t>
            </w:r>
          </w:p>
        </w:tc>
        <w:tc>
          <w:tcPr>
            <w:tcW w:w="1022" w:type="pct"/>
          </w:tcPr>
          <w:p w14:paraId="2CA454DE" w14:textId="2C11EC5B" w:rsidR="00C07E97" w:rsidRPr="00CF6647" w:rsidRDefault="00C07E97" w:rsidP="008B6B92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Внедрение и распространение </w:t>
            </w:r>
            <w:r w:rsidR="00494C4A" w:rsidRPr="00CF6647">
              <w:rPr>
                <w:rFonts w:ascii="Arial" w:hAnsi="Arial" w:cs="Arial"/>
                <w:sz w:val="24"/>
                <w:lang w:val="ru-RU"/>
              </w:rPr>
              <w:t xml:space="preserve">наилучших </w:t>
            </w:r>
            <w:r w:rsidRPr="00CF6647">
              <w:rPr>
                <w:rFonts w:ascii="Arial" w:hAnsi="Arial" w:cs="Arial"/>
                <w:sz w:val="24"/>
                <w:lang w:val="ru-RU"/>
              </w:rPr>
              <w:t>доступных технологий для экономии воды и сокращения загрязнений</w:t>
            </w:r>
          </w:p>
          <w:p w14:paraId="375887D0" w14:textId="77777777" w:rsidR="00C07E97" w:rsidRPr="00CF6647" w:rsidRDefault="00C07E97" w:rsidP="008B6B92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853" w:type="pct"/>
          </w:tcPr>
          <w:p w14:paraId="5A5F151F" w14:textId="73186F62" w:rsidR="00DA54AB" w:rsidRPr="00CF6647" w:rsidRDefault="00C07E97" w:rsidP="008B6B92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Создание </w:t>
            </w:r>
            <w:r w:rsidR="00DA54AB" w:rsidRPr="00CF6647">
              <w:rPr>
                <w:rFonts w:ascii="Arial" w:hAnsi="Arial" w:cs="Arial"/>
                <w:sz w:val="24"/>
                <w:lang w:val="ru-RU"/>
              </w:rPr>
              <w:t xml:space="preserve">общедоступного 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кадастра 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>(</w:t>
            </w:r>
            <w:r w:rsidR="00DA54AB" w:rsidRPr="00CF6647">
              <w:rPr>
                <w:rFonts w:ascii="Arial" w:hAnsi="Arial" w:cs="Arial"/>
                <w:sz w:val="24"/>
                <w:lang w:val="ru-RU"/>
              </w:rPr>
              <w:t xml:space="preserve">базы данных </w:t>
            </w:r>
            <w:r w:rsidR="00494C4A" w:rsidRPr="00CF6647">
              <w:rPr>
                <w:rFonts w:ascii="Arial" w:hAnsi="Arial" w:cs="Arial"/>
                <w:sz w:val="24"/>
                <w:lang w:val="ru-RU"/>
              </w:rPr>
              <w:t xml:space="preserve">наилучших </w:t>
            </w:r>
            <w:r w:rsidR="00072B9B" w:rsidRPr="00CF6647">
              <w:rPr>
                <w:rFonts w:ascii="Arial" w:hAnsi="Arial" w:cs="Arial"/>
                <w:sz w:val="24"/>
                <w:lang w:val="ru-RU"/>
              </w:rPr>
              <w:t>доступных технологий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>)</w:t>
            </w:r>
            <w:r w:rsidR="00072B9B" w:rsidRPr="00CF6647">
              <w:rPr>
                <w:rFonts w:ascii="Arial" w:hAnsi="Arial" w:cs="Arial"/>
                <w:sz w:val="24"/>
                <w:lang w:val="ru-RU"/>
              </w:rPr>
              <w:t>.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494C4A" w:rsidRPr="00CF6647">
              <w:rPr>
                <w:rFonts w:ascii="Arial" w:hAnsi="Arial" w:cs="Arial"/>
                <w:sz w:val="24"/>
                <w:lang w:val="ru-RU"/>
              </w:rPr>
              <w:t>Создание систе</w:t>
            </w:r>
            <w:r w:rsidR="00072B9B" w:rsidRPr="00CF6647">
              <w:rPr>
                <w:rFonts w:ascii="Arial" w:hAnsi="Arial" w:cs="Arial"/>
                <w:sz w:val="24"/>
                <w:lang w:val="ru-RU"/>
              </w:rPr>
              <w:t>м</w:t>
            </w:r>
            <w:r w:rsidR="00494C4A" w:rsidRPr="00CF6647">
              <w:rPr>
                <w:rFonts w:ascii="Arial" w:hAnsi="Arial" w:cs="Arial"/>
                <w:sz w:val="24"/>
                <w:lang w:val="ru-RU"/>
              </w:rPr>
              <w:t xml:space="preserve">ы </w:t>
            </w:r>
            <w:r w:rsidR="00072B9B" w:rsidRPr="00CF6647">
              <w:rPr>
                <w:rFonts w:ascii="Arial" w:hAnsi="Arial" w:cs="Arial"/>
                <w:sz w:val="24"/>
                <w:lang w:val="ru-RU"/>
              </w:rPr>
              <w:t xml:space="preserve">распространения доступных </w:t>
            </w:r>
            <w:r w:rsidR="00072B9B" w:rsidRPr="00CF6647">
              <w:rPr>
                <w:rFonts w:ascii="Arial" w:hAnsi="Arial" w:cs="Arial"/>
                <w:sz w:val="24"/>
                <w:lang w:val="ru-RU"/>
              </w:rPr>
              <w:lastRenderedPageBreak/>
              <w:t xml:space="preserve">технологий 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среди </w:t>
            </w:r>
          </w:p>
          <w:p w14:paraId="066432C4" w14:textId="5FE01F98" w:rsidR="00DA54AB" w:rsidRPr="00CF6647" w:rsidRDefault="00174BE9" w:rsidP="006E78D4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В</w:t>
            </w:r>
            <w:r w:rsidR="00C07E97" w:rsidRPr="00CF6647">
              <w:rPr>
                <w:rFonts w:ascii="Arial" w:hAnsi="Arial" w:cs="Arial"/>
                <w:sz w:val="24"/>
                <w:lang w:val="ru-RU"/>
              </w:rPr>
              <w:t>одопользователей</w:t>
            </w:r>
            <w:r>
              <w:rPr>
                <w:rFonts w:ascii="Arial" w:hAnsi="Arial" w:cs="Arial"/>
                <w:sz w:val="24"/>
                <w:lang w:val="ru-RU"/>
              </w:rPr>
              <w:t xml:space="preserve"> в странах Аральского бассейна </w:t>
            </w:r>
          </w:p>
          <w:p w14:paraId="0785C264" w14:textId="51D8D4B0" w:rsidR="006E78D4" w:rsidRPr="00CF6647" w:rsidRDefault="006E78D4" w:rsidP="006E78D4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629" w:type="pct"/>
          </w:tcPr>
          <w:p w14:paraId="317F2409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lastRenderedPageBreak/>
              <w:t>2019-2020</w:t>
            </w:r>
          </w:p>
        </w:tc>
        <w:tc>
          <w:tcPr>
            <w:tcW w:w="699" w:type="pct"/>
          </w:tcPr>
          <w:p w14:paraId="75963F77" w14:textId="77777777" w:rsidR="00C07E97" w:rsidRPr="00CF6647" w:rsidRDefault="00C07E97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КВР, МЭ. БВИ и БС</w:t>
            </w:r>
          </w:p>
        </w:tc>
        <w:tc>
          <w:tcPr>
            <w:tcW w:w="735" w:type="pct"/>
          </w:tcPr>
          <w:p w14:paraId="200D9C0A" w14:textId="77777777" w:rsidR="00C07E97" w:rsidRPr="00CF6647" w:rsidRDefault="00072B9B" w:rsidP="00E95CEC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Бюджет</w:t>
            </w:r>
            <w:r w:rsidR="00C07E97" w:rsidRPr="00CF6647">
              <w:rPr>
                <w:rFonts w:ascii="Arial" w:hAnsi="Arial" w:cs="Arial"/>
                <w:sz w:val="24"/>
              </w:rPr>
              <w:t xml:space="preserve"> и проекты доноров </w:t>
            </w:r>
          </w:p>
        </w:tc>
        <w:tc>
          <w:tcPr>
            <w:tcW w:w="872" w:type="pct"/>
          </w:tcPr>
          <w:p w14:paraId="4527DD03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494C4A" w:rsidRPr="00CF6647" w14:paraId="7241D210" w14:textId="77777777" w:rsidTr="00072B9B">
        <w:tc>
          <w:tcPr>
            <w:tcW w:w="190" w:type="pct"/>
          </w:tcPr>
          <w:p w14:paraId="040AD0EC" w14:textId="77777777" w:rsidR="00072B9B" w:rsidRPr="00CF6647" w:rsidRDefault="00072B9B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lastRenderedPageBreak/>
              <w:t>3.6</w:t>
            </w:r>
          </w:p>
        </w:tc>
        <w:tc>
          <w:tcPr>
            <w:tcW w:w="1022" w:type="pct"/>
          </w:tcPr>
          <w:p w14:paraId="2DFDB179" w14:textId="6428F7AB" w:rsidR="00072B9B" w:rsidRPr="00CF6647" w:rsidRDefault="00072B9B" w:rsidP="008B6B92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Усовершенствовать </w:t>
            </w:r>
            <w:r w:rsidR="00494C4A" w:rsidRPr="00CF6647">
              <w:rPr>
                <w:rFonts w:ascii="Arial" w:hAnsi="Arial" w:cs="Arial"/>
                <w:sz w:val="24"/>
                <w:lang w:val="ru-RU"/>
              </w:rPr>
              <w:t xml:space="preserve">и повысить эффективность </w:t>
            </w:r>
            <w:r w:rsidRPr="00CF6647">
              <w:rPr>
                <w:rFonts w:ascii="Arial" w:hAnsi="Arial" w:cs="Arial"/>
                <w:sz w:val="24"/>
                <w:lang w:val="ru-RU"/>
              </w:rPr>
              <w:t>мониторинг</w:t>
            </w:r>
            <w:r w:rsidR="00494C4A" w:rsidRPr="00CF6647">
              <w:rPr>
                <w:rFonts w:ascii="Arial" w:hAnsi="Arial" w:cs="Arial"/>
                <w:sz w:val="24"/>
                <w:lang w:val="ru-RU"/>
              </w:rPr>
              <w:t>а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 качества и количества водных ресурсов</w:t>
            </w:r>
          </w:p>
          <w:p w14:paraId="788E2A39" w14:textId="77777777" w:rsidR="00072B9B" w:rsidRPr="00CF6647" w:rsidRDefault="00072B9B" w:rsidP="008B6B92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853" w:type="pct"/>
          </w:tcPr>
          <w:p w14:paraId="00F6C08D" w14:textId="34290135" w:rsidR="00072B9B" w:rsidRPr="00CF6647" w:rsidRDefault="00072B9B" w:rsidP="008B6B92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Автоматизированный и интегрированный мониторинг водных ресурсов</w:t>
            </w:r>
            <w:r w:rsidR="00174BE9">
              <w:rPr>
                <w:rFonts w:ascii="Arial" w:hAnsi="Arial" w:cs="Arial"/>
                <w:sz w:val="24"/>
                <w:lang w:val="ru-RU"/>
              </w:rPr>
              <w:t xml:space="preserve"> и водных экосистем</w:t>
            </w:r>
          </w:p>
        </w:tc>
        <w:tc>
          <w:tcPr>
            <w:tcW w:w="629" w:type="pct"/>
          </w:tcPr>
          <w:p w14:paraId="15458DCF" w14:textId="77777777" w:rsidR="00072B9B" w:rsidRPr="00CF6647" w:rsidRDefault="00072B9B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699" w:type="pct"/>
          </w:tcPr>
          <w:p w14:paraId="285DF49A" w14:textId="5E132015" w:rsidR="00072B9B" w:rsidRPr="00CF6647" w:rsidRDefault="00494C4A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КВР, МЭ, </w:t>
            </w:r>
            <w:proofErr w:type="spellStart"/>
            <w:r w:rsidR="00072B9B" w:rsidRPr="00CF6647">
              <w:rPr>
                <w:rFonts w:ascii="Arial" w:hAnsi="Arial" w:cs="Arial"/>
                <w:sz w:val="24"/>
                <w:lang w:val="ru-RU"/>
              </w:rPr>
              <w:t>Гидромет</w:t>
            </w:r>
            <w:proofErr w:type="spellEnd"/>
            <w:r w:rsidR="00072B9B" w:rsidRPr="00CF6647">
              <w:rPr>
                <w:rFonts w:ascii="Arial" w:hAnsi="Arial" w:cs="Arial"/>
                <w:sz w:val="24"/>
                <w:lang w:val="ru-RU"/>
              </w:rPr>
              <w:t xml:space="preserve">, </w:t>
            </w:r>
            <w:r w:rsidR="007353A3" w:rsidRPr="00CF6647">
              <w:rPr>
                <w:rFonts w:ascii="Arial" w:hAnsi="Arial" w:cs="Arial"/>
                <w:sz w:val="24"/>
                <w:lang w:val="ru-RU"/>
              </w:rPr>
              <w:t>Комитет геологии и СЭС</w:t>
            </w:r>
          </w:p>
        </w:tc>
        <w:tc>
          <w:tcPr>
            <w:tcW w:w="735" w:type="pct"/>
          </w:tcPr>
          <w:p w14:paraId="377D71FA" w14:textId="77777777" w:rsidR="00072B9B" w:rsidRPr="00CF6647" w:rsidRDefault="007353A3" w:rsidP="00E95CEC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Бюджет</w:t>
            </w:r>
          </w:p>
        </w:tc>
        <w:tc>
          <w:tcPr>
            <w:tcW w:w="872" w:type="pct"/>
          </w:tcPr>
          <w:p w14:paraId="628A6497" w14:textId="77777777" w:rsidR="00072B9B" w:rsidRPr="00CF6647" w:rsidRDefault="00072B9B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494C4A" w:rsidRPr="00CF6647" w14:paraId="7D844E96" w14:textId="77777777" w:rsidTr="00072B9B">
        <w:tc>
          <w:tcPr>
            <w:tcW w:w="190" w:type="pct"/>
          </w:tcPr>
          <w:p w14:paraId="6224AE84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3.</w:t>
            </w:r>
            <w:r w:rsidR="007353A3" w:rsidRPr="00CF6647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22" w:type="pct"/>
          </w:tcPr>
          <w:p w14:paraId="3447DDCA" w14:textId="2E2616CB" w:rsidR="00C07E97" w:rsidRPr="00CF6647" w:rsidRDefault="00072B9B" w:rsidP="008B6B92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 xml:space="preserve">Улучшить систему учета </w:t>
            </w:r>
            <w:r w:rsidR="00C07E97" w:rsidRPr="00CF6647">
              <w:rPr>
                <w:rFonts w:ascii="Arial" w:hAnsi="Arial" w:cs="Arial"/>
                <w:sz w:val="24"/>
                <w:lang w:val="ru-RU"/>
              </w:rPr>
              <w:t xml:space="preserve">воды 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(учет </w:t>
            </w:r>
            <w:r w:rsidR="00C07E97" w:rsidRPr="00CF6647">
              <w:rPr>
                <w:rFonts w:ascii="Arial" w:hAnsi="Arial" w:cs="Arial"/>
                <w:sz w:val="24"/>
                <w:lang w:val="ru-RU"/>
              </w:rPr>
              <w:t xml:space="preserve">хаотичный, 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>не комплексный</w:t>
            </w:r>
            <w:r w:rsidR="00C07E97" w:rsidRPr="00CF6647">
              <w:rPr>
                <w:rFonts w:ascii="Arial" w:hAnsi="Arial" w:cs="Arial"/>
                <w:sz w:val="24"/>
                <w:lang w:val="ru-RU"/>
              </w:rPr>
              <w:t xml:space="preserve"> и не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C07E97" w:rsidRPr="00CF6647">
              <w:rPr>
                <w:rFonts w:ascii="Arial" w:hAnsi="Arial" w:cs="Arial"/>
                <w:sz w:val="24"/>
                <w:lang w:val="ru-RU"/>
              </w:rPr>
              <w:t>автоматизированный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>)</w:t>
            </w:r>
            <w:r w:rsidRPr="00CF6647">
              <w:rPr>
                <w:rFonts w:ascii="Arial" w:hAnsi="Arial" w:cs="Arial"/>
                <w:sz w:val="24"/>
                <w:lang w:val="ru-RU"/>
              </w:rPr>
              <w:t>.</w:t>
            </w:r>
          </w:p>
          <w:p w14:paraId="44144E12" w14:textId="746BFCEA" w:rsidR="00C07E97" w:rsidRPr="00CF6647" w:rsidRDefault="00072B9B" w:rsidP="008B6B92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Отсутствует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 xml:space="preserve"> также учет уровней озер (например, </w:t>
            </w:r>
            <w:r w:rsidR="00494C4A" w:rsidRPr="00CF6647">
              <w:rPr>
                <w:rFonts w:ascii="Arial" w:hAnsi="Arial" w:cs="Arial"/>
                <w:sz w:val="24"/>
                <w:lang w:val="ru-RU"/>
              </w:rPr>
              <w:t xml:space="preserve">о. </w:t>
            </w:r>
            <w:r w:rsidR="00C07E97" w:rsidRPr="00CF6647">
              <w:rPr>
                <w:rFonts w:ascii="Arial" w:hAnsi="Arial" w:cs="Arial"/>
                <w:sz w:val="24"/>
                <w:lang w:val="ru-RU"/>
              </w:rPr>
              <w:t>Бал</w:t>
            </w:r>
            <w:r w:rsidR="00494C4A" w:rsidRPr="00CF6647">
              <w:rPr>
                <w:rFonts w:ascii="Arial" w:hAnsi="Arial" w:cs="Arial"/>
                <w:sz w:val="24"/>
                <w:lang w:val="ru-RU"/>
              </w:rPr>
              <w:t>х</w:t>
            </w:r>
            <w:r w:rsidR="00C07E97" w:rsidRPr="00CF6647">
              <w:rPr>
                <w:rFonts w:ascii="Arial" w:hAnsi="Arial" w:cs="Arial"/>
                <w:sz w:val="24"/>
                <w:lang w:val="ru-RU"/>
              </w:rPr>
              <w:t>аш)</w:t>
            </w:r>
          </w:p>
          <w:p w14:paraId="5A03F183" w14:textId="77777777" w:rsidR="00C07E97" w:rsidRPr="00CF6647" w:rsidRDefault="00C07E97" w:rsidP="008B6B92">
            <w:pPr>
              <w:rPr>
                <w:rFonts w:ascii="Arial" w:hAnsi="Arial" w:cs="Arial"/>
                <w:sz w:val="24"/>
                <w:lang w:val="ru-RU"/>
              </w:rPr>
            </w:pPr>
          </w:p>
          <w:p w14:paraId="64551AC9" w14:textId="77777777" w:rsidR="00C07E97" w:rsidRPr="00CF6647" w:rsidRDefault="00C07E97" w:rsidP="008B6B92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853" w:type="pct"/>
          </w:tcPr>
          <w:p w14:paraId="2FF175F3" w14:textId="38F3985B" w:rsidR="00C07E97" w:rsidRPr="00CF6647" w:rsidRDefault="00C07E97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Усовершенствовать форму отчетности 2-ТП (</w:t>
            </w:r>
            <w:proofErr w:type="spellStart"/>
            <w:r w:rsidRPr="00CF6647">
              <w:rPr>
                <w:rFonts w:ascii="Arial" w:hAnsi="Arial" w:cs="Arial"/>
                <w:sz w:val="24"/>
                <w:lang w:val="ru-RU"/>
              </w:rPr>
              <w:t>Водхоз</w:t>
            </w:r>
            <w:proofErr w:type="spellEnd"/>
            <w:r w:rsidRPr="00CF6647">
              <w:rPr>
                <w:rFonts w:ascii="Arial" w:hAnsi="Arial" w:cs="Arial"/>
                <w:sz w:val="24"/>
                <w:lang w:val="ru-RU"/>
              </w:rPr>
              <w:t>)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>,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 в </w:t>
            </w:r>
            <w:proofErr w:type="spellStart"/>
            <w:r w:rsidRPr="00CF6647">
              <w:rPr>
                <w:rFonts w:ascii="Arial" w:hAnsi="Arial" w:cs="Arial"/>
                <w:sz w:val="24"/>
                <w:lang w:val="ru-RU"/>
              </w:rPr>
              <w:t>т</w:t>
            </w:r>
            <w:r w:rsidR="006E78D4" w:rsidRPr="00CF6647">
              <w:rPr>
                <w:rFonts w:ascii="Arial" w:hAnsi="Arial" w:cs="Arial"/>
                <w:sz w:val="24"/>
                <w:lang w:val="ru-RU"/>
              </w:rPr>
              <w:t>.ч</w:t>
            </w:r>
            <w:proofErr w:type="spellEnd"/>
            <w:r w:rsidR="006E78D4" w:rsidRPr="00CF6647">
              <w:rPr>
                <w:rFonts w:ascii="Arial" w:hAnsi="Arial" w:cs="Arial"/>
                <w:sz w:val="24"/>
                <w:lang w:val="ru-RU"/>
              </w:rPr>
              <w:t>.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 по эко-попускам</w:t>
            </w:r>
            <w:r w:rsidR="00174BE9">
              <w:rPr>
                <w:rFonts w:ascii="Arial" w:hAnsi="Arial" w:cs="Arial"/>
                <w:sz w:val="24"/>
                <w:lang w:val="ru-RU"/>
              </w:rPr>
              <w:t xml:space="preserve"> и качеству водоемов на основе опыта Европейского Союза (Европейская Водная Директива</w:t>
            </w:r>
            <w:r w:rsidRPr="00CF6647">
              <w:rPr>
                <w:rFonts w:ascii="Arial" w:hAnsi="Arial" w:cs="Arial"/>
                <w:sz w:val="24"/>
                <w:lang w:val="ru-RU"/>
              </w:rPr>
              <w:t>)</w:t>
            </w:r>
          </w:p>
          <w:p w14:paraId="5D46B874" w14:textId="77777777" w:rsidR="00072B9B" w:rsidRPr="00CF6647" w:rsidRDefault="00072B9B" w:rsidP="005D20BE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629" w:type="pct"/>
          </w:tcPr>
          <w:p w14:paraId="7D1F176C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699" w:type="pct"/>
          </w:tcPr>
          <w:p w14:paraId="2CD28FE8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КВР, БВИ, БС</w:t>
            </w:r>
          </w:p>
        </w:tc>
        <w:tc>
          <w:tcPr>
            <w:tcW w:w="735" w:type="pct"/>
          </w:tcPr>
          <w:p w14:paraId="24E792EC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Бюджет</w:t>
            </w:r>
          </w:p>
        </w:tc>
        <w:tc>
          <w:tcPr>
            <w:tcW w:w="872" w:type="pct"/>
          </w:tcPr>
          <w:p w14:paraId="62FC20D4" w14:textId="77777777" w:rsidR="00C07E97" w:rsidRPr="00CF6647" w:rsidRDefault="00C07E97" w:rsidP="005D20BE">
            <w:pPr>
              <w:rPr>
                <w:rFonts w:ascii="Arial" w:hAnsi="Arial" w:cs="Arial"/>
                <w:sz w:val="24"/>
              </w:rPr>
            </w:pPr>
          </w:p>
        </w:tc>
      </w:tr>
    </w:tbl>
    <w:p w14:paraId="57C7CE12" w14:textId="77777777" w:rsidR="00AF6B64" w:rsidRPr="00CF6647" w:rsidRDefault="00AF6B64" w:rsidP="00AF6B64">
      <w:pPr>
        <w:spacing w:after="160" w:line="259" w:lineRule="auto"/>
        <w:rPr>
          <w:rFonts w:ascii="Arial" w:eastAsia="Calibri" w:hAnsi="Arial" w:cs="Arial"/>
          <w:sz w:val="24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550"/>
        <w:gridCol w:w="2294"/>
        <w:gridCol w:w="2563"/>
        <w:gridCol w:w="2152"/>
        <w:gridCol w:w="2152"/>
        <w:gridCol w:w="2126"/>
        <w:gridCol w:w="2626"/>
      </w:tblGrid>
      <w:tr w:rsidR="007353A3" w:rsidRPr="00687E9D" w14:paraId="1B42B31F" w14:textId="77777777" w:rsidTr="007353A3">
        <w:tc>
          <w:tcPr>
            <w:tcW w:w="19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3972DD" w14:textId="77777777" w:rsidR="001E6161" w:rsidRPr="00CF6647" w:rsidRDefault="001E6161" w:rsidP="005D20BE">
            <w:pPr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#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F85875" w14:textId="77777777" w:rsidR="001E6161" w:rsidRPr="00CF6647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</w:rPr>
              <w:t>Necessary Actions</w:t>
            </w:r>
            <w:r w:rsidRPr="00CF6647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0F6667FC" w14:textId="77777777" w:rsidR="001E6161" w:rsidRPr="00CF6647" w:rsidRDefault="001E6161" w:rsidP="001E6161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CF6647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Необходимые действия</w:t>
            </w:r>
          </w:p>
          <w:p w14:paraId="66AFDC1A" w14:textId="77777777" w:rsidR="001E6161" w:rsidRPr="00CF6647" w:rsidRDefault="001E6161" w:rsidP="001E61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9BBC13" w14:textId="77777777" w:rsidR="001E6161" w:rsidRPr="00CF6647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</w:rPr>
              <w:t>Expected results</w:t>
            </w:r>
            <w:r w:rsidRPr="00CF6647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088AC43A" w14:textId="77777777" w:rsidR="001E6161" w:rsidRPr="00CF6647" w:rsidRDefault="001E6161" w:rsidP="001E6161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CF6647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Ожидаемые результаты</w:t>
            </w:r>
          </w:p>
          <w:p w14:paraId="4E9695B3" w14:textId="77777777" w:rsidR="001E6161" w:rsidRPr="00CF6647" w:rsidRDefault="001E6161" w:rsidP="001E61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F9C973" w14:textId="77777777" w:rsidR="001E6161" w:rsidRPr="00CF6647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</w:rPr>
              <w:t>Realization Time</w:t>
            </w:r>
            <w:r w:rsidRPr="00CF6647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66B1F6F3" w14:textId="77777777" w:rsidR="001E6161" w:rsidRPr="00CF6647" w:rsidRDefault="001E6161" w:rsidP="001E6161">
            <w:pPr>
              <w:rPr>
                <w:rFonts w:ascii="Arial" w:hAnsi="Arial" w:cs="Arial"/>
                <w:sz w:val="24"/>
              </w:rPr>
            </w:pPr>
            <w:proofErr w:type="spellStart"/>
            <w:r w:rsidRPr="00CF6647">
              <w:rPr>
                <w:rFonts w:ascii="Arial" w:hAnsi="Arial" w:cs="Arial"/>
                <w:sz w:val="24"/>
              </w:rPr>
              <w:t>Время</w:t>
            </w:r>
            <w:proofErr w:type="spellEnd"/>
            <w:r w:rsidRPr="00CF664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F6647">
              <w:rPr>
                <w:rFonts w:ascii="Arial" w:hAnsi="Arial" w:cs="Arial"/>
                <w:sz w:val="24"/>
              </w:rPr>
              <w:t>реализации</w:t>
            </w:r>
            <w:proofErr w:type="spellEnd"/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5BAEA1" w14:textId="77777777" w:rsidR="001E6161" w:rsidRPr="00CF6647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</w:rPr>
              <w:t>Lead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CF6647">
              <w:rPr>
                <w:rFonts w:ascii="Arial" w:hAnsi="Arial" w:cs="Arial"/>
                <w:sz w:val="24"/>
              </w:rPr>
              <w:t>organization</w:t>
            </w:r>
            <w:r w:rsidRPr="00CF6647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  <w:p w14:paraId="5C474BF9" w14:textId="77777777" w:rsidR="001E6161" w:rsidRPr="00CF6647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Ведущая организация для обеспечения принятия мер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3A8878" w14:textId="77777777" w:rsidR="001E6161" w:rsidRPr="00CF6647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</w:rPr>
              <w:t>Source of financing</w:t>
            </w:r>
            <w:r w:rsidRPr="00CF6647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7E92247A" w14:textId="77777777" w:rsidR="001E6161" w:rsidRPr="00CF6647" w:rsidRDefault="001E6161" w:rsidP="001E6161">
            <w:pPr>
              <w:rPr>
                <w:rFonts w:ascii="Arial" w:hAnsi="Arial" w:cs="Arial"/>
                <w:sz w:val="24"/>
              </w:rPr>
            </w:pPr>
            <w:proofErr w:type="spellStart"/>
            <w:r w:rsidRPr="00CF6647">
              <w:rPr>
                <w:rFonts w:ascii="Arial" w:hAnsi="Arial" w:cs="Arial"/>
                <w:sz w:val="24"/>
              </w:rPr>
              <w:t>Источник</w:t>
            </w:r>
            <w:proofErr w:type="spellEnd"/>
            <w:r w:rsidRPr="00CF664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F6647">
              <w:rPr>
                <w:rFonts w:ascii="Arial" w:hAnsi="Arial" w:cs="Arial"/>
                <w:sz w:val="24"/>
              </w:rPr>
              <w:t>финансирования</w:t>
            </w:r>
            <w:proofErr w:type="spellEnd"/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8E6810" w14:textId="77777777" w:rsidR="001E6161" w:rsidRPr="00CF6647" w:rsidRDefault="001E6161" w:rsidP="001E6161">
            <w:pPr>
              <w:ind w:hanging="65"/>
              <w:rPr>
                <w:rFonts w:ascii="Arial" w:hAnsi="Arial" w:cs="Arial"/>
                <w:sz w:val="24"/>
              </w:rPr>
            </w:pPr>
            <w:r w:rsidRPr="00CF6647">
              <w:rPr>
                <w:rFonts w:ascii="Arial" w:hAnsi="Arial" w:cs="Arial"/>
                <w:sz w:val="24"/>
              </w:rPr>
              <w:t>Aspect of IWRM targeted (e.g. link to SDG indicator 6.5.1/</w:t>
            </w:r>
          </w:p>
          <w:p w14:paraId="3D3AFE83" w14:textId="77777777" w:rsidR="001E6161" w:rsidRPr="00687E9D" w:rsidRDefault="001E6161" w:rsidP="007353A3">
            <w:pPr>
              <w:ind w:hanging="65"/>
              <w:rPr>
                <w:rFonts w:ascii="Arial" w:hAnsi="Arial" w:cs="Arial"/>
                <w:sz w:val="24"/>
                <w:lang w:val="ru-RU"/>
              </w:rPr>
            </w:pPr>
            <w:r w:rsidRPr="00CF6647">
              <w:rPr>
                <w:rFonts w:ascii="Arial" w:hAnsi="Arial" w:cs="Arial"/>
                <w:sz w:val="24"/>
                <w:lang w:val="ru-RU"/>
              </w:rPr>
              <w:t>Аспект направленности ИУВР</w:t>
            </w:r>
            <w:r w:rsidRPr="00687E9D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  <w:tr w:rsidR="00AF6B64" w:rsidRPr="006E78D4" w14:paraId="3695A120" w14:textId="77777777" w:rsidTr="001E6161">
        <w:tc>
          <w:tcPr>
            <w:tcW w:w="5000" w:type="pct"/>
            <w:gridSpan w:val="7"/>
            <w:shd w:val="clear" w:color="auto" w:fill="00FFFF"/>
          </w:tcPr>
          <w:p w14:paraId="0DF3BD41" w14:textId="77777777" w:rsidR="00AF6B64" w:rsidRDefault="00AF6B64" w:rsidP="00C841CC">
            <w:pPr>
              <w:ind w:left="360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6E78D4">
              <w:rPr>
                <w:rFonts w:ascii="Arial" w:hAnsi="Arial" w:cs="Arial"/>
                <w:sz w:val="24"/>
                <w:lang w:val="ru-RU"/>
              </w:rPr>
              <w:t>[</w:t>
            </w:r>
            <w:r w:rsidRPr="00687E9D">
              <w:rPr>
                <w:rFonts w:ascii="Arial" w:hAnsi="Arial" w:cs="Arial"/>
                <w:sz w:val="24"/>
              </w:rPr>
              <w:t>Priority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687E9D">
              <w:rPr>
                <w:rFonts w:ascii="Arial" w:hAnsi="Arial" w:cs="Arial"/>
                <w:sz w:val="24"/>
              </w:rPr>
              <w:t>issue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4]</w:t>
            </w:r>
            <w:r w:rsidR="003B5BD4" w:rsidRPr="006E78D4">
              <w:rPr>
                <w:rFonts w:ascii="Arial" w:hAnsi="Arial" w:cs="Arial"/>
                <w:sz w:val="24"/>
                <w:lang w:val="ru-RU"/>
              </w:rPr>
              <w:t xml:space="preserve"> Участие общественности</w:t>
            </w:r>
            <w:r w:rsidR="00B127BA" w:rsidRPr="006E78D4">
              <w:rPr>
                <w:rFonts w:ascii="Arial" w:hAnsi="Arial" w:cs="Arial"/>
                <w:sz w:val="24"/>
                <w:lang w:val="ru-RU"/>
              </w:rPr>
              <w:t>, частного сектора</w:t>
            </w:r>
            <w:r w:rsidR="003B5BD4" w:rsidRPr="006E78D4">
              <w:rPr>
                <w:rFonts w:ascii="Arial" w:hAnsi="Arial" w:cs="Arial"/>
                <w:sz w:val="24"/>
                <w:lang w:val="ru-RU"/>
              </w:rPr>
              <w:t xml:space="preserve"> и </w:t>
            </w:r>
            <w:r w:rsidR="00C841CC" w:rsidRPr="006E78D4">
              <w:rPr>
                <w:rFonts w:ascii="Arial" w:hAnsi="Arial" w:cs="Arial"/>
                <w:sz w:val="24"/>
                <w:lang w:val="ru-RU"/>
              </w:rPr>
              <w:t xml:space="preserve">образование </w:t>
            </w:r>
          </w:p>
          <w:p w14:paraId="68DE6355" w14:textId="77777777" w:rsidR="00CF6647" w:rsidRPr="006E78D4" w:rsidRDefault="00CF6647" w:rsidP="00C841CC">
            <w:pPr>
              <w:ind w:left="360"/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7353A3" w:rsidRPr="00687E9D" w14:paraId="19F9EE87" w14:textId="77777777" w:rsidTr="007353A3">
        <w:tc>
          <w:tcPr>
            <w:tcW w:w="190" w:type="pct"/>
          </w:tcPr>
          <w:p w14:paraId="25531C06" w14:textId="77777777" w:rsidR="00C841CC" w:rsidRPr="00687E9D" w:rsidRDefault="00C841CC" w:rsidP="005D20BE">
            <w:pPr>
              <w:rPr>
                <w:rFonts w:ascii="Arial" w:hAnsi="Arial" w:cs="Arial"/>
                <w:sz w:val="24"/>
              </w:rPr>
            </w:pPr>
            <w:r w:rsidRPr="00687E9D">
              <w:rPr>
                <w:rFonts w:ascii="Arial" w:hAnsi="Arial" w:cs="Arial"/>
                <w:sz w:val="24"/>
              </w:rPr>
              <w:t>4.1</w:t>
            </w:r>
          </w:p>
        </w:tc>
        <w:tc>
          <w:tcPr>
            <w:tcW w:w="793" w:type="pct"/>
          </w:tcPr>
          <w:p w14:paraId="0066CC07" w14:textId="77777777" w:rsidR="00C841CC" w:rsidRDefault="00F87006" w:rsidP="00C841CC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Слабое участие общественности в </w:t>
            </w:r>
            <w:r>
              <w:rPr>
                <w:rFonts w:ascii="Arial" w:hAnsi="Arial" w:cs="Arial"/>
                <w:sz w:val="24"/>
                <w:lang w:val="ru-RU"/>
              </w:rPr>
              <w:lastRenderedPageBreak/>
              <w:t>водной политике</w:t>
            </w:r>
            <w:r w:rsidR="00E95CEC">
              <w:rPr>
                <w:rFonts w:ascii="Arial" w:hAnsi="Arial" w:cs="Arial"/>
                <w:sz w:val="24"/>
                <w:lang w:val="ru-RU"/>
              </w:rPr>
              <w:t xml:space="preserve"> и программах</w:t>
            </w:r>
          </w:p>
          <w:p w14:paraId="02ADE4B7" w14:textId="77777777" w:rsidR="00F87006" w:rsidRPr="00687E9D" w:rsidRDefault="00F87006" w:rsidP="00C841CC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886" w:type="pct"/>
          </w:tcPr>
          <w:p w14:paraId="642BEE7C" w14:textId="77777777" w:rsidR="007353A3" w:rsidRPr="006E78D4" w:rsidRDefault="007353A3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6E78D4">
              <w:rPr>
                <w:rFonts w:ascii="Arial" w:hAnsi="Arial" w:cs="Arial"/>
                <w:sz w:val="24"/>
                <w:lang w:val="ru-RU"/>
              </w:rPr>
              <w:lastRenderedPageBreak/>
              <w:t>Вовл</w:t>
            </w:r>
            <w:r w:rsidR="00E95CEC" w:rsidRPr="006E78D4">
              <w:rPr>
                <w:rFonts w:ascii="Arial" w:hAnsi="Arial" w:cs="Arial"/>
                <w:sz w:val="24"/>
                <w:lang w:val="ru-RU"/>
              </w:rPr>
              <w:t>ечение</w:t>
            </w:r>
            <w:r w:rsidR="00F87006" w:rsidRPr="006E78D4">
              <w:rPr>
                <w:rFonts w:ascii="Arial" w:hAnsi="Arial" w:cs="Arial"/>
                <w:sz w:val="24"/>
                <w:lang w:val="ru-RU"/>
              </w:rPr>
              <w:t xml:space="preserve"> НПО и водопользователей </w:t>
            </w:r>
            <w:r w:rsidR="00F87006" w:rsidRPr="006E78D4">
              <w:rPr>
                <w:rFonts w:ascii="Arial" w:hAnsi="Arial" w:cs="Arial"/>
                <w:sz w:val="24"/>
                <w:lang w:val="ru-RU"/>
              </w:rPr>
              <w:lastRenderedPageBreak/>
              <w:t xml:space="preserve">в </w:t>
            </w:r>
            <w:r w:rsidRPr="006E78D4">
              <w:rPr>
                <w:rFonts w:ascii="Arial" w:hAnsi="Arial" w:cs="Arial"/>
                <w:sz w:val="24"/>
                <w:lang w:val="ru-RU"/>
              </w:rPr>
              <w:t>политику и работу</w:t>
            </w:r>
            <w:r w:rsidR="00E95CEC" w:rsidRPr="006E78D4">
              <w:rPr>
                <w:rFonts w:ascii="Arial" w:hAnsi="Arial" w:cs="Arial"/>
                <w:sz w:val="24"/>
                <w:lang w:val="ru-RU"/>
              </w:rPr>
              <w:t xml:space="preserve"> к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омиссий, рабочих групп, </w:t>
            </w:r>
            <w:r w:rsidR="00F87006" w:rsidRPr="006E78D4">
              <w:rPr>
                <w:rFonts w:ascii="Arial" w:hAnsi="Arial" w:cs="Arial"/>
                <w:sz w:val="24"/>
                <w:lang w:val="ru-RU"/>
              </w:rPr>
              <w:t>др.</w:t>
            </w:r>
            <w:r w:rsidR="00E95CEC" w:rsidRPr="006E78D4">
              <w:rPr>
                <w:rFonts w:ascii="Arial" w:hAnsi="Arial" w:cs="Arial"/>
                <w:sz w:val="24"/>
                <w:lang w:val="ru-RU"/>
              </w:rPr>
              <w:t xml:space="preserve"> формы участия НПО</w:t>
            </w:r>
          </w:p>
          <w:p w14:paraId="0469077F" w14:textId="77777777" w:rsidR="00E95CEC" w:rsidRPr="006E78D4" w:rsidRDefault="00E95CEC" w:rsidP="005D20BE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744" w:type="pct"/>
          </w:tcPr>
          <w:p w14:paraId="4C513B5F" w14:textId="77777777" w:rsidR="00C841CC" w:rsidRPr="00687E9D" w:rsidRDefault="00F87006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2019-2020</w:t>
            </w:r>
          </w:p>
        </w:tc>
        <w:tc>
          <w:tcPr>
            <w:tcW w:w="744" w:type="pct"/>
          </w:tcPr>
          <w:p w14:paraId="635F9A1B" w14:textId="77777777" w:rsidR="00C841CC" w:rsidRPr="00687E9D" w:rsidRDefault="00F87006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БС, БВИ, КВР</w:t>
            </w:r>
          </w:p>
        </w:tc>
        <w:tc>
          <w:tcPr>
            <w:tcW w:w="735" w:type="pct"/>
          </w:tcPr>
          <w:p w14:paraId="65A7DB8B" w14:textId="77777777" w:rsidR="00C841CC" w:rsidRPr="00687E9D" w:rsidRDefault="00F87006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Бюджет, международные </w:t>
            </w:r>
            <w:r>
              <w:rPr>
                <w:rFonts w:ascii="Arial" w:hAnsi="Arial" w:cs="Arial"/>
                <w:sz w:val="24"/>
              </w:rPr>
              <w:lastRenderedPageBreak/>
              <w:t>организации</w:t>
            </w:r>
          </w:p>
        </w:tc>
        <w:tc>
          <w:tcPr>
            <w:tcW w:w="908" w:type="pct"/>
          </w:tcPr>
          <w:p w14:paraId="739E4640" w14:textId="77777777" w:rsidR="00C841CC" w:rsidRPr="00687E9D" w:rsidRDefault="00C841CC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7353A3" w:rsidRPr="00687E9D" w14:paraId="330E5AA4" w14:textId="77777777" w:rsidTr="007353A3">
        <w:tc>
          <w:tcPr>
            <w:tcW w:w="190" w:type="pct"/>
          </w:tcPr>
          <w:p w14:paraId="24406C77" w14:textId="77777777" w:rsidR="00C841CC" w:rsidRPr="00687E9D" w:rsidRDefault="00C841CC" w:rsidP="005D20BE">
            <w:pPr>
              <w:rPr>
                <w:rFonts w:ascii="Arial" w:hAnsi="Arial" w:cs="Arial"/>
                <w:sz w:val="24"/>
              </w:rPr>
            </w:pPr>
            <w:r w:rsidRPr="00687E9D">
              <w:rPr>
                <w:rFonts w:ascii="Arial" w:hAnsi="Arial" w:cs="Arial"/>
                <w:sz w:val="24"/>
              </w:rPr>
              <w:lastRenderedPageBreak/>
              <w:t>4.2</w:t>
            </w:r>
          </w:p>
        </w:tc>
        <w:tc>
          <w:tcPr>
            <w:tcW w:w="793" w:type="pct"/>
          </w:tcPr>
          <w:p w14:paraId="568DC647" w14:textId="77777777" w:rsidR="00C841CC" w:rsidRPr="00687E9D" w:rsidRDefault="007353A3" w:rsidP="00C841CC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С</w:t>
            </w:r>
            <w:r w:rsidR="00F87006">
              <w:rPr>
                <w:rFonts w:ascii="Arial" w:hAnsi="Arial" w:cs="Arial"/>
                <w:sz w:val="24"/>
                <w:lang w:val="ru-RU"/>
              </w:rPr>
              <w:t>лабый</w:t>
            </w:r>
            <w:r w:rsidR="00F87006" w:rsidRPr="00687E9D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F87006">
              <w:rPr>
                <w:rFonts w:ascii="Arial" w:hAnsi="Arial" w:cs="Arial"/>
                <w:sz w:val="24"/>
                <w:lang w:val="ru-RU"/>
              </w:rPr>
              <w:t xml:space="preserve">потенциал </w:t>
            </w:r>
            <w:r w:rsidR="00F87006" w:rsidRPr="00687E9D">
              <w:rPr>
                <w:rFonts w:ascii="Arial" w:hAnsi="Arial" w:cs="Arial"/>
                <w:sz w:val="24"/>
                <w:lang w:val="ru-RU"/>
              </w:rPr>
              <w:t>НПО</w:t>
            </w:r>
          </w:p>
          <w:p w14:paraId="17FC82B6" w14:textId="77777777" w:rsidR="00C841CC" w:rsidRPr="00687E9D" w:rsidRDefault="00C841CC" w:rsidP="00C841CC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886" w:type="pct"/>
          </w:tcPr>
          <w:p w14:paraId="4D2F4FB1" w14:textId="7428B917" w:rsidR="00C841CC" w:rsidRPr="006E78D4" w:rsidRDefault="00F87006" w:rsidP="00C841CC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Программы</w:t>
            </w:r>
            <w:r w:rsidR="00C841CC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174BE9">
              <w:rPr>
                <w:rFonts w:ascii="Arial" w:hAnsi="Arial" w:cs="Arial"/>
                <w:sz w:val="24"/>
                <w:lang w:val="ru-RU"/>
              </w:rPr>
              <w:t xml:space="preserve">грантов и </w:t>
            </w:r>
            <w:r w:rsidR="00C841CC">
              <w:rPr>
                <w:rFonts w:ascii="Arial" w:hAnsi="Arial" w:cs="Arial"/>
                <w:sz w:val="24"/>
                <w:lang w:val="ru-RU"/>
              </w:rPr>
              <w:t>поддержки и развития</w:t>
            </w:r>
            <w:r w:rsidR="00E95CEC">
              <w:rPr>
                <w:rFonts w:ascii="Arial" w:hAnsi="Arial" w:cs="Arial"/>
                <w:sz w:val="24"/>
                <w:lang w:val="ru-RU"/>
              </w:rPr>
              <w:t xml:space="preserve">/ создания </w:t>
            </w:r>
            <w:r w:rsidR="00C841CC">
              <w:rPr>
                <w:rFonts w:ascii="Arial" w:hAnsi="Arial" w:cs="Arial"/>
                <w:sz w:val="24"/>
                <w:lang w:val="ru-RU"/>
              </w:rPr>
              <w:t xml:space="preserve"> «водных» НПО</w:t>
            </w:r>
          </w:p>
        </w:tc>
        <w:tc>
          <w:tcPr>
            <w:tcW w:w="744" w:type="pct"/>
          </w:tcPr>
          <w:p w14:paraId="2B110F65" w14:textId="77777777" w:rsidR="00C841CC" w:rsidRPr="00687E9D" w:rsidRDefault="00C841CC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744" w:type="pct"/>
          </w:tcPr>
          <w:p w14:paraId="48886437" w14:textId="77777777" w:rsidR="00C841CC" w:rsidRPr="00687E9D" w:rsidRDefault="00C841CC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БС,</w:t>
            </w:r>
            <w:r w:rsidR="007353A3">
              <w:rPr>
                <w:rFonts w:ascii="Arial" w:hAnsi="Arial" w:cs="Arial"/>
                <w:sz w:val="24"/>
              </w:rPr>
              <w:t xml:space="preserve"> БВИ</w:t>
            </w:r>
          </w:p>
        </w:tc>
        <w:tc>
          <w:tcPr>
            <w:tcW w:w="735" w:type="pct"/>
          </w:tcPr>
          <w:p w14:paraId="3379799B" w14:textId="77777777" w:rsidR="00C841CC" w:rsidRPr="00687E9D" w:rsidRDefault="007353A3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Бюджет, </w:t>
            </w:r>
            <w:r w:rsidR="00F87006">
              <w:rPr>
                <w:rFonts w:ascii="Arial" w:hAnsi="Arial" w:cs="Arial"/>
                <w:sz w:val="24"/>
              </w:rPr>
              <w:t>Международные  организации</w:t>
            </w:r>
          </w:p>
        </w:tc>
        <w:tc>
          <w:tcPr>
            <w:tcW w:w="908" w:type="pct"/>
          </w:tcPr>
          <w:p w14:paraId="563B112A" w14:textId="77777777" w:rsidR="00C841CC" w:rsidRPr="00687E9D" w:rsidRDefault="00C841CC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7353A3" w:rsidRPr="00687E9D" w14:paraId="3F8F5128" w14:textId="77777777" w:rsidTr="007353A3">
        <w:tc>
          <w:tcPr>
            <w:tcW w:w="190" w:type="pct"/>
          </w:tcPr>
          <w:p w14:paraId="48B80C03" w14:textId="77777777" w:rsidR="00C841CC" w:rsidRPr="00687E9D" w:rsidRDefault="00F87006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4.3</w:t>
            </w:r>
          </w:p>
        </w:tc>
        <w:tc>
          <w:tcPr>
            <w:tcW w:w="793" w:type="pct"/>
          </w:tcPr>
          <w:p w14:paraId="57B19F0A" w14:textId="77777777" w:rsidR="00C841CC" w:rsidRPr="006E78D4" w:rsidRDefault="000D75B4" w:rsidP="00E95CEC">
            <w:pPr>
              <w:rPr>
                <w:rFonts w:ascii="Arial" w:hAnsi="Arial" w:cs="Arial"/>
                <w:sz w:val="24"/>
                <w:lang w:val="ru-RU"/>
              </w:rPr>
            </w:pPr>
            <w:r w:rsidRPr="006E78D4">
              <w:rPr>
                <w:rFonts w:ascii="Arial" w:hAnsi="Arial" w:cs="Arial"/>
                <w:sz w:val="24"/>
                <w:lang w:val="ru-RU"/>
              </w:rPr>
              <w:t>С</w:t>
            </w:r>
            <w:r w:rsidR="00E95CEC" w:rsidRPr="006E78D4">
              <w:rPr>
                <w:rFonts w:ascii="Arial" w:hAnsi="Arial" w:cs="Arial"/>
                <w:sz w:val="24"/>
                <w:lang w:val="ru-RU"/>
              </w:rPr>
              <w:t xml:space="preserve">нижение уровня 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образования по водным специальностям</w:t>
            </w:r>
          </w:p>
        </w:tc>
        <w:tc>
          <w:tcPr>
            <w:tcW w:w="886" w:type="pct"/>
          </w:tcPr>
          <w:p w14:paraId="542F1534" w14:textId="4806935D" w:rsidR="000D75B4" w:rsidRPr="00687E9D" w:rsidRDefault="00494C4A" w:rsidP="000D75B4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Восстановить/ </w:t>
            </w:r>
            <w:r w:rsidR="007353A3">
              <w:rPr>
                <w:rFonts w:ascii="Arial" w:hAnsi="Arial" w:cs="Arial"/>
                <w:sz w:val="24"/>
                <w:lang w:val="ru-RU"/>
              </w:rPr>
              <w:t xml:space="preserve"> улучшить систему </w:t>
            </w:r>
            <w:r w:rsidR="000D75B4">
              <w:rPr>
                <w:rFonts w:ascii="Arial" w:hAnsi="Arial" w:cs="Arial"/>
                <w:sz w:val="24"/>
                <w:lang w:val="ru-RU"/>
              </w:rPr>
              <w:t>о</w:t>
            </w:r>
            <w:r w:rsidR="007353A3">
              <w:rPr>
                <w:rFonts w:ascii="Arial" w:hAnsi="Arial" w:cs="Arial"/>
                <w:sz w:val="24"/>
                <w:lang w:val="ru-RU"/>
              </w:rPr>
              <w:t>бразования</w:t>
            </w:r>
            <w:r w:rsidR="000D75B4" w:rsidRPr="00687E9D">
              <w:rPr>
                <w:rFonts w:ascii="Arial" w:hAnsi="Arial" w:cs="Arial"/>
                <w:sz w:val="24"/>
                <w:lang w:val="ru-RU"/>
              </w:rPr>
              <w:t xml:space="preserve"> в ВУЗах</w:t>
            </w:r>
            <w:r w:rsidR="000D75B4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E95CEC">
              <w:rPr>
                <w:rFonts w:ascii="Arial" w:hAnsi="Arial" w:cs="Arial"/>
                <w:sz w:val="24"/>
                <w:lang w:val="ru-RU"/>
              </w:rPr>
              <w:t xml:space="preserve">и колледжах </w:t>
            </w:r>
            <w:r w:rsidR="000D75B4">
              <w:rPr>
                <w:rFonts w:ascii="Arial" w:hAnsi="Arial" w:cs="Arial"/>
                <w:sz w:val="24"/>
                <w:lang w:val="ru-RU"/>
              </w:rPr>
              <w:t>по водным специальностям</w:t>
            </w:r>
          </w:p>
          <w:p w14:paraId="2D4D4C2D" w14:textId="77777777" w:rsidR="00C841CC" w:rsidRPr="006E78D4" w:rsidRDefault="00C841CC" w:rsidP="005D20BE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744" w:type="pct"/>
          </w:tcPr>
          <w:p w14:paraId="09701D7D" w14:textId="77777777" w:rsidR="00C841CC" w:rsidRPr="00687E9D" w:rsidRDefault="00F87006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744" w:type="pct"/>
          </w:tcPr>
          <w:p w14:paraId="2D27EE4C" w14:textId="77777777" w:rsidR="00C841CC" w:rsidRPr="00687E9D" w:rsidRDefault="00F87006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МО, МСХ</w:t>
            </w:r>
          </w:p>
        </w:tc>
        <w:tc>
          <w:tcPr>
            <w:tcW w:w="735" w:type="pct"/>
          </w:tcPr>
          <w:p w14:paraId="6FEDA1B0" w14:textId="77777777" w:rsidR="00C841CC" w:rsidRPr="00687E9D" w:rsidRDefault="00F87006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Бюджет</w:t>
            </w:r>
          </w:p>
        </w:tc>
        <w:tc>
          <w:tcPr>
            <w:tcW w:w="908" w:type="pct"/>
          </w:tcPr>
          <w:p w14:paraId="0A60D31A" w14:textId="77777777" w:rsidR="00C841CC" w:rsidRPr="00687E9D" w:rsidRDefault="00C841CC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7353A3" w:rsidRPr="00687E9D" w14:paraId="1368EAB7" w14:textId="77777777" w:rsidTr="007353A3">
        <w:tc>
          <w:tcPr>
            <w:tcW w:w="190" w:type="pct"/>
          </w:tcPr>
          <w:p w14:paraId="782934A8" w14:textId="77777777" w:rsidR="00C841CC" w:rsidRPr="00687E9D" w:rsidRDefault="00F87006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4.4</w:t>
            </w:r>
          </w:p>
        </w:tc>
        <w:tc>
          <w:tcPr>
            <w:tcW w:w="793" w:type="pct"/>
          </w:tcPr>
          <w:p w14:paraId="5FD61C06" w14:textId="77777777" w:rsidR="00C841CC" w:rsidRPr="006E78D4" w:rsidRDefault="000D75B4" w:rsidP="005D20BE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color w:val="222222"/>
                <w:sz w:val="24"/>
                <w:shd w:val="clear" w:color="auto" w:fill="FFFFFF"/>
                <w:lang w:val="ru-RU"/>
              </w:rPr>
              <w:t>Слабое в</w:t>
            </w:r>
            <w:r w:rsidRPr="00687E9D">
              <w:rPr>
                <w:rFonts w:ascii="Arial" w:hAnsi="Arial" w:cs="Arial"/>
                <w:color w:val="222222"/>
                <w:sz w:val="24"/>
                <w:shd w:val="clear" w:color="auto" w:fill="FFFFFF"/>
                <w:lang w:val="ru-RU"/>
              </w:rPr>
              <w:t>овлечение молодежи</w:t>
            </w:r>
            <w:r w:rsidR="007353A3">
              <w:rPr>
                <w:rFonts w:ascii="Arial" w:hAnsi="Arial" w:cs="Arial"/>
                <w:color w:val="222222"/>
                <w:sz w:val="24"/>
                <w:shd w:val="clear" w:color="auto" w:fill="FFFFFF"/>
                <w:lang w:val="ru-RU"/>
              </w:rPr>
              <w:t xml:space="preserve"> и </w:t>
            </w:r>
            <w:r w:rsidR="00F87006">
              <w:rPr>
                <w:rFonts w:ascii="Arial" w:hAnsi="Arial" w:cs="Arial"/>
                <w:color w:val="222222"/>
                <w:sz w:val="24"/>
                <w:shd w:val="clear" w:color="auto" w:fill="FFFFFF"/>
                <w:lang w:val="ru-RU"/>
              </w:rPr>
              <w:t>женщин</w:t>
            </w:r>
          </w:p>
        </w:tc>
        <w:tc>
          <w:tcPr>
            <w:tcW w:w="886" w:type="pct"/>
          </w:tcPr>
          <w:p w14:paraId="33FDE9EC" w14:textId="3F502F5A" w:rsidR="00C841CC" w:rsidRPr="006E78D4" w:rsidRDefault="00F87006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6E78D4">
              <w:rPr>
                <w:rFonts w:ascii="Arial" w:hAnsi="Arial" w:cs="Arial"/>
                <w:sz w:val="24"/>
                <w:lang w:val="ru-RU"/>
              </w:rPr>
              <w:t>Вовлекать молодежь</w:t>
            </w:r>
            <w:r w:rsidR="000D75B4" w:rsidRPr="006E78D4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6E78D4">
              <w:rPr>
                <w:rFonts w:ascii="Arial" w:hAnsi="Arial" w:cs="Arial"/>
                <w:sz w:val="24"/>
                <w:lang w:val="ru-RU"/>
              </w:rPr>
              <w:t>и женские</w:t>
            </w:r>
            <w:r w:rsidR="00494C4A">
              <w:rPr>
                <w:rFonts w:ascii="Arial" w:hAnsi="Arial" w:cs="Arial"/>
                <w:sz w:val="24"/>
                <w:lang w:val="ru-RU"/>
              </w:rPr>
              <w:t xml:space="preserve"> организации и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НПО </w:t>
            </w:r>
            <w:r w:rsidR="000D75B4" w:rsidRPr="006E78D4">
              <w:rPr>
                <w:rFonts w:ascii="Arial" w:hAnsi="Arial" w:cs="Arial"/>
                <w:sz w:val="24"/>
                <w:lang w:val="ru-RU"/>
              </w:rPr>
              <w:t>в водные реформы на всех уровнях</w:t>
            </w:r>
          </w:p>
          <w:p w14:paraId="2F03D11C" w14:textId="77777777" w:rsidR="007353A3" w:rsidRPr="006E78D4" w:rsidRDefault="007353A3" w:rsidP="005D20BE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744" w:type="pct"/>
          </w:tcPr>
          <w:p w14:paraId="4079F8DD" w14:textId="77777777" w:rsidR="00C841CC" w:rsidRPr="00687E9D" w:rsidRDefault="000D75B4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744" w:type="pct"/>
          </w:tcPr>
          <w:p w14:paraId="224CFA06" w14:textId="77777777" w:rsidR="00C841CC" w:rsidRPr="00687E9D" w:rsidRDefault="000D75B4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БС, КВР, БВИ</w:t>
            </w:r>
          </w:p>
        </w:tc>
        <w:tc>
          <w:tcPr>
            <w:tcW w:w="735" w:type="pct"/>
          </w:tcPr>
          <w:p w14:paraId="7E207372" w14:textId="77777777" w:rsidR="00F87006" w:rsidRDefault="00F87006" w:rsidP="005D20BE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Бюджет,</w:t>
            </w:r>
          </w:p>
          <w:p w14:paraId="3DF9D041" w14:textId="77777777" w:rsidR="00C841CC" w:rsidRPr="00687E9D" w:rsidRDefault="00F87006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Международные  организации</w:t>
            </w:r>
          </w:p>
        </w:tc>
        <w:tc>
          <w:tcPr>
            <w:tcW w:w="908" w:type="pct"/>
          </w:tcPr>
          <w:p w14:paraId="33B7208F" w14:textId="77777777" w:rsidR="00C841CC" w:rsidRPr="00687E9D" w:rsidRDefault="00C841CC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7353A3" w:rsidRPr="006E78D4" w14:paraId="51A63441" w14:textId="77777777" w:rsidTr="007353A3">
        <w:tc>
          <w:tcPr>
            <w:tcW w:w="190" w:type="pct"/>
          </w:tcPr>
          <w:p w14:paraId="3B011D03" w14:textId="77777777" w:rsidR="00B127BA" w:rsidRDefault="00B127BA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4.5</w:t>
            </w:r>
          </w:p>
        </w:tc>
        <w:tc>
          <w:tcPr>
            <w:tcW w:w="793" w:type="pct"/>
          </w:tcPr>
          <w:p w14:paraId="34C2CE36" w14:textId="241834B5" w:rsidR="00B127BA" w:rsidRPr="006E78D4" w:rsidRDefault="00B127BA" w:rsidP="00B127B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4"/>
                <w:lang w:val="ru-RU"/>
              </w:rPr>
            </w:pPr>
            <w:r w:rsidRPr="006E78D4">
              <w:rPr>
                <w:rFonts w:ascii="Arial" w:eastAsiaTheme="minorHAnsi" w:hAnsi="Arial" w:cs="Arial"/>
                <w:sz w:val="24"/>
                <w:lang w:val="ru-RU"/>
              </w:rPr>
              <w:t xml:space="preserve">Анализ </w:t>
            </w:r>
            <w:r w:rsidR="006E78D4" w:rsidRPr="006E78D4">
              <w:rPr>
                <w:rFonts w:ascii="Arial" w:eastAsiaTheme="minorHAnsi" w:hAnsi="Arial" w:cs="Arial"/>
                <w:sz w:val="24"/>
                <w:lang w:val="ru-RU"/>
              </w:rPr>
              <w:t>потребностей</w:t>
            </w:r>
            <w:r w:rsidRPr="006E78D4">
              <w:rPr>
                <w:rFonts w:ascii="Arial" w:eastAsiaTheme="minorHAnsi" w:hAnsi="Arial" w:cs="Arial"/>
                <w:sz w:val="24"/>
                <w:lang w:val="ru-RU"/>
              </w:rPr>
              <w:t xml:space="preserve"> в знаниях для внедрения </w:t>
            </w:r>
            <w:r w:rsidR="007353A3" w:rsidRPr="006E78D4">
              <w:rPr>
                <w:rFonts w:ascii="Arial" w:eastAsiaTheme="minorHAnsi" w:hAnsi="Arial" w:cs="Arial"/>
                <w:sz w:val="24"/>
                <w:lang w:val="ru-RU"/>
              </w:rPr>
              <w:t>ИУВР</w:t>
            </w:r>
            <w:r w:rsidR="006E78D4">
              <w:rPr>
                <w:rFonts w:ascii="Arial" w:eastAsiaTheme="minorHAnsi" w:hAnsi="Arial" w:cs="Arial"/>
                <w:sz w:val="24"/>
                <w:lang w:val="ru-RU"/>
              </w:rPr>
              <w:t xml:space="preserve">, в </w:t>
            </w:r>
            <w:proofErr w:type="spellStart"/>
            <w:r w:rsidR="006E78D4">
              <w:rPr>
                <w:rFonts w:ascii="Arial" w:eastAsiaTheme="minorHAnsi" w:hAnsi="Arial" w:cs="Arial"/>
                <w:sz w:val="24"/>
                <w:lang w:val="ru-RU"/>
              </w:rPr>
              <w:t>т.ч</w:t>
            </w:r>
            <w:proofErr w:type="spellEnd"/>
            <w:r w:rsidR="006E78D4">
              <w:rPr>
                <w:rFonts w:ascii="Arial" w:eastAsiaTheme="minorHAnsi" w:hAnsi="Arial" w:cs="Arial"/>
                <w:sz w:val="24"/>
                <w:lang w:val="ru-RU"/>
              </w:rPr>
              <w:t>.</w:t>
            </w:r>
            <w:r w:rsidRPr="006E78D4">
              <w:rPr>
                <w:rFonts w:ascii="Arial" w:eastAsiaTheme="minorHAnsi" w:hAnsi="Arial" w:cs="Arial"/>
                <w:sz w:val="24"/>
                <w:lang w:val="ru-RU"/>
              </w:rPr>
              <w:t xml:space="preserve"> для женщин и молодежи</w:t>
            </w:r>
          </w:p>
          <w:p w14:paraId="306DCA74" w14:textId="77777777" w:rsidR="00B127BA" w:rsidRPr="007353A3" w:rsidRDefault="00B127BA" w:rsidP="005D20BE">
            <w:pPr>
              <w:rPr>
                <w:rFonts w:ascii="Arial" w:hAnsi="Arial" w:cs="Arial"/>
                <w:color w:val="222222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14:paraId="7EFCA000" w14:textId="12C8E1AB" w:rsidR="00B127BA" w:rsidRPr="006E78D4" w:rsidRDefault="007353A3" w:rsidP="00B127B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4"/>
                <w:lang w:val="ru-RU"/>
              </w:rPr>
            </w:pPr>
            <w:r w:rsidRPr="006E78D4">
              <w:rPr>
                <w:rFonts w:ascii="Arial" w:eastAsiaTheme="minorHAnsi" w:hAnsi="Arial" w:cs="Arial"/>
                <w:sz w:val="24"/>
                <w:lang w:val="ru-RU"/>
              </w:rPr>
              <w:t>Отчет и рекомендации по</w:t>
            </w:r>
            <w:r w:rsidR="00B127BA" w:rsidRPr="006E78D4">
              <w:rPr>
                <w:rFonts w:ascii="Arial" w:eastAsiaTheme="minorHAnsi" w:hAnsi="Arial" w:cs="Arial"/>
                <w:sz w:val="24"/>
                <w:lang w:val="ru-RU"/>
              </w:rPr>
              <w:t xml:space="preserve"> оценке </w:t>
            </w:r>
            <w:r w:rsidR="006E78D4" w:rsidRPr="006E78D4">
              <w:rPr>
                <w:rFonts w:ascii="Arial" w:eastAsiaTheme="minorHAnsi" w:hAnsi="Arial" w:cs="Arial"/>
                <w:sz w:val="24"/>
                <w:lang w:val="ru-RU"/>
              </w:rPr>
              <w:t>потребностей</w:t>
            </w:r>
          </w:p>
          <w:p w14:paraId="3C93145D" w14:textId="77777777" w:rsidR="00B127BA" w:rsidRPr="006E78D4" w:rsidRDefault="00B127BA" w:rsidP="005D20BE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744" w:type="pct"/>
          </w:tcPr>
          <w:p w14:paraId="71811111" w14:textId="77777777" w:rsidR="00B127BA" w:rsidRPr="006E78D4" w:rsidRDefault="00B127BA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6E78D4">
              <w:rPr>
                <w:rFonts w:ascii="Arial" w:hAnsi="Arial" w:cs="Arial"/>
                <w:sz w:val="24"/>
                <w:lang w:val="ru-RU"/>
              </w:rPr>
              <w:t>2019-2020</w:t>
            </w:r>
          </w:p>
        </w:tc>
        <w:tc>
          <w:tcPr>
            <w:tcW w:w="744" w:type="pct"/>
          </w:tcPr>
          <w:p w14:paraId="7F78BED8" w14:textId="77777777" w:rsidR="00B127BA" w:rsidRPr="006E78D4" w:rsidRDefault="00B127BA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6E78D4">
              <w:rPr>
                <w:rFonts w:ascii="Arial" w:hAnsi="Arial" w:cs="Arial"/>
                <w:sz w:val="24"/>
                <w:lang w:val="ru-RU"/>
              </w:rPr>
              <w:t>БВИ, КВР</w:t>
            </w:r>
          </w:p>
          <w:p w14:paraId="563E6678" w14:textId="77777777" w:rsidR="00B127BA" w:rsidRPr="006E78D4" w:rsidRDefault="00B127BA" w:rsidP="005D20BE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735" w:type="pct"/>
          </w:tcPr>
          <w:p w14:paraId="32EDE921" w14:textId="77777777" w:rsidR="007353A3" w:rsidRPr="006E78D4" w:rsidRDefault="007353A3" w:rsidP="007353A3">
            <w:pPr>
              <w:rPr>
                <w:rFonts w:ascii="Arial" w:hAnsi="Arial" w:cs="Arial"/>
                <w:sz w:val="24"/>
                <w:lang w:val="ru-RU"/>
              </w:rPr>
            </w:pPr>
            <w:r w:rsidRPr="006E78D4">
              <w:rPr>
                <w:rFonts w:ascii="Arial" w:hAnsi="Arial" w:cs="Arial"/>
                <w:sz w:val="24"/>
                <w:lang w:val="ru-RU"/>
              </w:rPr>
              <w:t>Бюджет,</w:t>
            </w:r>
          </w:p>
          <w:p w14:paraId="6C15612A" w14:textId="77777777" w:rsidR="00B127BA" w:rsidRPr="006E78D4" w:rsidRDefault="007353A3" w:rsidP="007353A3">
            <w:pPr>
              <w:rPr>
                <w:rFonts w:ascii="Arial" w:hAnsi="Arial" w:cs="Arial"/>
                <w:sz w:val="24"/>
                <w:lang w:val="ru-RU"/>
              </w:rPr>
            </w:pPr>
            <w:r w:rsidRPr="006E78D4">
              <w:rPr>
                <w:rFonts w:ascii="Arial" w:hAnsi="Arial" w:cs="Arial"/>
                <w:sz w:val="24"/>
                <w:lang w:val="ru-RU"/>
              </w:rPr>
              <w:t>Международные  организации</w:t>
            </w:r>
          </w:p>
        </w:tc>
        <w:tc>
          <w:tcPr>
            <w:tcW w:w="908" w:type="pct"/>
          </w:tcPr>
          <w:p w14:paraId="0B3D81B8" w14:textId="77777777" w:rsidR="00B127BA" w:rsidRPr="006E78D4" w:rsidRDefault="00B127BA" w:rsidP="005D20BE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7353A3" w:rsidRPr="00687E9D" w14:paraId="753F4C48" w14:textId="77777777" w:rsidTr="007353A3">
        <w:tc>
          <w:tcPr>
            <w:tcW w:w="190" w:type="pct"/>
          </w:tcPr>
          <w:p w14:paraId="702F753B" w14:textId="77777777" w:rsidR="00B127BA" w:rsidRPr="006E78D4" w:rsidRDefault="00B127BA" w:rsidP="005D20BE">
            <w:pPr>
              <w:rPr>
                <w:rFonts w:ascii="Arial" w:hAnsi="Arial" w:cs="Arial"/>
                <w:sz w:val="24"/>
                <w:lang w:val="ru-RU"/>
              </w:rPr>
            </w:pPr>
            <w:r w:rsidRPr="006E78D4">
              <w:rPr>
                <w:rFonts w:ascii="Arial" w:hAnsi="Arial" w:cs="Arial"/>
                <w:sz w:val="24"/>
                <w:lang w:val="ru-RU"/>
              </w:rPr>
              <w:t>4.</w:t>
            </w:r>
            <w:r w:rsidR="00FA238A" w:rsidRPr="006E78D4">
              <w:rPr>
                <w:rFonts w:ascii="Arial" w:hAnsi="Arial" w:cs="Arial"/>
                <w:sz w:val="24"/>
                <w:lang w:val="ru-RU"/>
              </w:rPr>
              <w:t>6</w:t>
            </w:r>
          </w:p>
        </w:tc>
        <w:tc>
          <w:tcPr>
            <w:tcW w:w="793" w:type="pct"/>
          </w:tcPr>
          <w:p w14:paraId="67B14D8B" w14:textId="0399BD32" w:rsidR="00B127BA" w:rsidRPr="006E78D4" w:rsidRDefault="00B127BA" w:rsidP="006E78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4"/>
                <w:lang w:val="ru-RU"/>
              </w:rPr>
            </w:pPr>
            <w:r w:rsidRPr="006E78D4">
              <w:rPr>
                <w:rFonts w:ascii="Arial" w:eastAsiaTheme="minorHAnsi" w:hAnsi="Arial" w:cs="Arial"/>
                <w:sz w:val="24"/>
                <w:lang w:val="ru-RU"/>
              </w:rPr>
              <w:t xml:space="preserve">Развитие партнерских </w:t>
            </w:r>
            <w:r w:rsidR="006E78D4" w:rsidRPr="006E78D4">
              <w:rPr>
                <w:rFonts w:ascii="Arial" w:eastAsiaTheme="minorHAnsi" w:hAnsi="Arial" w:cs="Arial"/>
                <w:sz w:val="24"/>
                <w:lang w:val="ru-RU"/>
              </w:rPr>
              <w:t>связей</w:t>
            </w:r>
            <w:r w:rsidRPr="006E78D4">
              <w:rPr>
                <w:rFonts w:ascii="Arial" w:eastAsiaTheme="minorHAnsi" w:hAnsi="Arial" w:cs="Arial"/>
                <w:sz w:val="24"/>
                <w:lang w:val="ru-RU"/>
              </w:rPr>
              <w:t xml:space="preserve"> между государственным </w:t>
            </w:r>
            <w:r w:rsidRPr="006E78D4">
              <w:rPr>
                <w:rFonts w:ascii="Arial" w:eastAsiaTheme="minorHAnsi" w:hAnsi="Arial" w:cs="Arial"/>
                <w:sz w:val="24"/>
                <w:lang w:val="ru-RU"/>
              </w:rPr>
              <w:lastRenderedPageBreak/>
              <w:t xml:space="preserve">и частным секторами для реализации ИУВР на национальном и </w:t>
            </w:r>
            <w:r w:rsidR="006E78D4" w:rsidRPr="006E78D4">
              <w:rPr>
                <w:rFonts w:ascii="Arial" w:eastAsiaTheme="minorHAnsi" w:hAnsi="Arial" w:cs="Arial"/>
                <w:sz w:val="24"/>
                <w:lang w:val="ru-RU"/>
              </w:rPr>
              <w:t>бассейновом</w:t>
            </w:r>
            <w:r w:rsidRPr="006E78D4">
              <w:rPr>
                <w:rFonts w:ascii="Arial" w:eastAsiaTheme="minorHAnsi" w:hAnsi="Arial" w:cs="Arial"/>
                <w:sz w:val="24"/>
                <w:lang w:val="ru-RU"/>
              </w:rPr>
              <w:t xml:space="preserve"> уровнях</w:t>
            </w:r>
          </w:p>
        </w:tc>
        <w:tc>
          <w:tcPr>
            <w:tcW w:w="886" w:type="pct"/>
          </w:tcPr>
          <w:p w14:paraId="17F8CA1B" w14:textId="77777777" w:rsidR="00B127BA" w:rsidRPr="007353A3" w:rsidRDefault="00B127BA" w:rsidP="00B127B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4"/>
                <w:lang w:val="en-US"/>
              </w:rPr>
            </w:pPr>
            <w:r w:rsidRPr="007353A3">
              <w:rPr>
                <w:rFonts w:ascii="Arial" w:eastAsiaTheme="minorHAnsi" w:hAnsi="Arial" w:cs="Arial"/>
                <w:sz w:val="24"/>
                <w:lang w:val="en-US"/>
              </w:rPr>
              <w:lastRenderedPageBreak/>
              <w:t xml:space="preserve">Создание </w:t>
            </w:r>
            <w:r w:rsidR="007353A3">
              <w:rPr>
                <w:rFonts w:ascii="Arial" w:eastAsiaTheme="minorHAnsi" w:hAnsi="Arial" w:cs="Arial"/>
                <w:sz w:val="24"/>
                <w:lang w:val="en-US"/>
              </w:rPr>
              <w:t xml:space="preserve">механизмов </w:t>
            </w:r>
            <w:r w:rsidRPr="007353A3">
              <w:rPr>
                <w:rFonts w:ascii="Arial" w:eastAsiaTheme="minorHAnsi" w:hAnsi="Arial" w:cs="Arial"/>
                <w:sz w:val="24"/>
                <w:lang w:val="en-US"/>
              </w:rPr>
              <w:t>ГЧП</w:t>
            </w:r>
          </w:p>
        </w:tc>
        <w:tc>
          <w:tcPr>
            <w:tcW w:w="744" w:type="pct"/>
          </w:tcPr>
          <w:p w14:paraId="3E6E23E8" w14:textId="77777777" w:rsidR="00B127BA" w:rsidRPr="007353A3" w:rsidRDefault="00B127BA" w:rsidP="005D20BE">
            <w:pPr>
              <w:rPr>
                <w:rFonts w:ascii="Arial" w:hAnsi="Arial" w:cs="Arial"/>
                <w:sz w:val="24"/>
              </w:rPr>
            </w:pPr>
            <w:r w:rsidRPr="007353A3"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744" w:type="pct"/>
          </w:tcPr>
          <w:p w14:paraId="22645AAB" w14:textId="77777777" w:rsidR="00B127BA" w:rsidRPr="007353A3" w:rsidRDefault="00B127BA" w:rsidP="005D20BE">
            <w:pPr>
              <w:rPr>
                <w:rFonts w:ascii="Arial" w:hAnsi="Arial" w:cs="Arial"/>
                <w:sz w:val="24"/>
              </w:rPr>
            </w:pPr>
            <w:r w:rsidRPr="007353A3">
              <w:rPr>
                <w:rFonts w:ascii="Arial" w:hAnsi="Arial" w:cs="Arial"/>
                <w:sz w:val="24"/>
              </w:rPr>
              <w:t>МСХ, КВР, БВИ</w:t>
            </w:r>
          </w:p>
        </w:tc>
        <w:tc>
          <w:tcPr>
            <w:tcW w:w="735" w:type="pct"/>
          </w:tcPr>
          <w:p w14:paraId="7EF70E5C" w14:textId="77777777" w:rsidR="00B127BA" w:rsidRPr="007353A3" w:rsidRDefault="00B127BA" w:rsidP="005D20BE">
            <w:pPr>
              <w:rPr>
                <w:rFonts w:ascii="Arial" w:hAnsi="Arial" w:cs="Arial"/>
                <w:sz w:val="24"/>
              </w:rPr>
            </w:pPr>
            <w:r w:rsidRPr="007353A3">
              <w:rPr>
                <w:rFonts w:ascii="Arial" w:hAnsi="Arial" w:cs="Arial"/>
                <w:sz w:val="24"/>
              </w:rPr>
              <w:t>Бюджет, частный сектор</w:t>
            </w:r>
          </w:p>
        </w:tc>
        <w:tc>
          <w:tcPr>
            <w:tcW w:w="908" w:type="pct"/>
          </w:tcPr>
          <w:p w14:paraId="66EEE11F" w14:textId="77777777" w:rsidR="00B127BA" w:rsidRPr="007353A3" w:rsidRDefault="00B127BA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7353A3" w:rsidRPr="00687E9D" w14:paraId="794604BB" w14:textId="77777777" w:rsidTr="007353A3">
        <w:tc>
          <w:tcPr>
            <w:tcW w:w="190" w:type="pct"/>
          </w:tcPr>
          <w:p w14:paraId="185E672F" w14:textId="77777777" w:rsidR="007353A3" w:rsidRDefault="007353A3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4.</w:t>
            </w:r>
            <w:r w:rsidR="00FA238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93" w:type="pct"/>
          </w:tcPr>
          <w:p w14:paraId="78A947D1" w14:textId="77777777" w:rsidR="007353A3" w:rsidRPr="006E78D4" w:rsidRDefault="007353A3" w:rsidP="00B127B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4"/>
                <w:lang w:val="ru-RU"/>
              </w:rPr>
            </w:pPr>
            <w:r w:rsidRP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>Разработка финансовых и экономических инструментов для улучшения условий для инвестиций, в том числе государственных и частных инвестиций</w:t>
            </w:r>
          </w:p>
          <w:p w14:paraId="113523A6" w14:textId="77777777" w:rsidR="007353A3" w:rsidRPr="006E78D4" w:rsidRDefault="007353A3" w:rsidP="00B127B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886" w:type="pct"/>
          </w:tcPr>
          <w:p w14:paraId="3EA5618F" w14:textId="685769A6" w:rsidR="007353A3" w:rsidRPr="006E78D4" w:rsidRDefault="007353A3" w:rsidP="00B127B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4"/>
                <w:lang w:val="ru-RU"/>
              </w:rPr>
            </w:pPr>
            <w:r w:rsidRP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Финансовые и экономические инструменты, утвержденные </w:t>
            </w:r>
            <w:r w:rsid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>П</w:t>
            </w:r>
            <w:r w:rsidRP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равительством </w:t>
            </w:r>
          </w:p>
          <w:p w14:paraId="699C8503" w14:textId="77777777" w:rsidR="007353A3" w:rsidRPr="006E78D4" w:rsidRDefault="007353A3" w:rsidP="00B127B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744" w:type="pct"/>
          </w:tcPr>
          <w:p w14:paraId="34A7AAAB" w14:textId="77777777" w:rsidR="007353A3" w:rsidRDefault="007353A3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744" w:type="pct"/>
          </w:tcPr>
          <w:p w14:paraId="1F4B2F26" w14:textId="77777777" w:rsidR="007353A3" w:rsidRPr="007353A3" w:rsidRDefault="007353A3" w:rsidP="007353A3">
            <w:pPr>
              <w:rPr>
                <w:rFonts w:ascii="Arial" w:hAnsi="Arial" w:cs="Arial"/>
                <w:sz w:val="24"/>
              </w:rPr>
            </w:pPr>
            <w:r w:rsidRPr="007353A3">
              <w:rPr>
                <w:rFonts w:ascii="Arial" w:hAnsi="Arial" w:cs="Arial"/>
                <w:sz w:val="24"/>
              </w:rPr>
              <w:t>МСХ, КВР, БВИ</w:t>
            </w:r>
          </w:p>
        </w:tc>
        <w:tc>
          <w:tcPr>
            <w:tcW w:w="735" w:type="pct"/>
          </w:tcPr>
          <w:p w14:paraId="225C9428" w14:textId="77777777" w:rsidR="007353A3" w:rsidRPr="007353A3" w:rsidRDefault="007353A3" w:rsidP="007353A3">
            <w:pPr>
              <w:rPr>
                <w:rFonts w:ascii="Arial" w:hAnsi="Arial" w:cs="Arial"/>
                <w:sz w:val="24"/>
              </w:rPr>
            </w:pPr>
            <w:r w:rsidRPr="007353A3">
              <w:rPr>
                <w:rFonts w:ascii="Arial" w:hAnsi="Arial" w:cs="Arial"/>
                <w:sz w:val="24"/>
              </w:rPr>
              <w:t>Бюджет, частный сектор</w:t>
            </w:r>
          </w:p>
        </w:tc>
        <w:tc>
          <w:tcPr>
            <w:tcW w:w="908" w:type="pct"/>
          </w:tcPr>
          <w:p w14:paraId="54AC83B8" w14:textId="77777777" w:rsidR="007353A3" w:rsidRPr="00687E9D" w:rsidRDefault="007353A3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7353A3" w:rsidRPr="00687E9D" w14:paraId="53308C4D" w14:textId="77777777" w:rsidTr="007353A3">
        <w:tc>
          <w:tcPr>
            <w:tcW w:w="190" w:type="pct"/>
          </w:tcPr>
          <w:p w14:paraId="0E306070" w14:textId="77777777" w:rsidR="007353A3" w:rsidRDefault="007353A3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  <w:r w:rsidR="00FA238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93" w:type="pct"/>
          </w:tcPr>
          <w:p w14:paraId="70F06EBE" w14:textId="02355E00" w:rsidR="007353A3" w:rsidRPr="006E78D4" w:rsidRDefault="007353A3" w:rsidP="002128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4"/>
                <w:lang w:val="ru-RU"/>
              </w:rPr>
            </w:pPr>
            <w:r w:rsidRP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Анализ </w:t>
            </w:r>
            <w:r w:rsidR="006E78D4" w:rsidRP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>текущей</w:t>
            </w:r>
            <w:r w:rsidRP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 ситуации с </w:t>
            </w:r>
            <w:r w:rsid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>разрозненной</w:t>
            </w:r>
            <w:r w:rsidRP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 и </w:t>
            </w:r>
            <w:r w:rsidR="006E78D4" w:rsidRP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>не</w:t>
            </w:r>
            <w:r w:rsidR="00494C4A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 всегда </w:t>
            </w:r>
            <w:r w:rsidR="006E78D4" w:rsidRP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>доступной</w:t>
            </w:r>
            <w:r w:rsidRP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 </w:t>
            </w:r>
            <w:r w:rsidR="006E78D4" w:rsidRP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>информацией</w:t>
            </w:r>
            <w:r w:rsidRP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 xml:space="preserve"> и базами данных в водном секторе</w:t>
            </w:r>
          </w:p>
          <w:p w14:paraId="52D568DB" w14:textId="77777777" w:rsidR="007353A3" w:rsidRPr="006E78D4" w:rsidRDefault="007353A3" w:rsidP="0021282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lang w:val="ru-RU"/>
              </w:rPr>
            </w:pPr>
          </w:p>
          <w:p w14:paraId="602480E2" w14:textId="77777777" w:rsidR="007353A3" w:rsidRPr="006E78D4" w:rsidRDefault="007353A3" w:rsidP="00B127B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886" w:type="pct"/>
          </w:tcPr>
          <w:p w14:paraId="73714A72" w14:textId="77777777" w:rsidR="007353A3" w:rsidRPr="006E78D4" w:rsidRDefault="007353A3" w:rsidP="002128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4"/>
                <w:lang w:val="ru-RU"/>
              </w:rPr>
            </w:pPr>
            <w:r w:rsidRPr="006E78D4">
              <w:rPr>
                <w:rFonts w:ascii="Arial" w:eastAsiaTheme="minorHAnsi" w:hAnsi="Arial" w:cs="Arial"/>
                <w:sz w:val="26"/>
                <w:szCs w:val="26"/>
                <w:lang w:val="ru-RU"/>
              </w:rPr>
              <w:t>Интегрированная и доступная база данных (базовая информация)</w:t>
            </w:r>
          </w:p>
          <w:p w14:paraId="5C41EA47" w14:textId="77777777" w:rsidR="007353A3" w:rsidRPr="006E78D4" w:rsidRDefault="007353A3" w:rsidP="002128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744" w:type="pct"/>
          </w:tcPr>
          <w:p w14:paraId="67C5912A" w14:textId="77777777" w:rsidR="007353A3" w:rsidRDefault="007353A3" w:rsidP="007353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744" w:type="pct"/>
          </w:tcPr>
          <w:p w14:paraId="215EDD43" w14:textId="77777777" w:rsidR="007353A3" w:rsidRPr="007353A3" w:rsidRDefault="007353A3" w:rsidP="007353A3">
            <w:pPr>
              <w:rPr>
                <w:rFonts w:ascii="Arial" w:hAnsi="Arial" w:cs="Arial"/>
                <w:sz w:val="24"/>
              </w:rPr>
            </w:pPr>
            <w:r w:rsidRPr="007353A3">
              <w:rPr>
                <w:rFonts w:ascii="Arial" w:hAnsi="Arial" w:cs="Arial"/>
                <w:sz w:val="24"/>
              </w:rPr>
              <w:t>МСХ, КВР, БВИ</w:t>
            </w:r>
          </w:p>
        </w:tc>
        <w:tc>
          <w:tcPr>
            <w:tcW w:w="735" w:type="pct"/>
          </w:tcPr>
          <w:p w14:paraId="4F5B277C" w14:textId="77777777" w:rsidR="007353A3" w:rsidRPr="007353A3" w:rsidRDefault="007353A3" w:rsidP="007353A3">
            <w:pPr>
              <w:rPr>
                <w:rFonts w:ascii="Arial" w:hAnsi="Arial" w:cs="Arial"/>
                <w:sz w:val="24"/>
              </w:rPr>
            </w:pPr>
            <w:r w:rsidRPr="007353A3">
              <w:rPr>
                <w:rFonts w:ascii="Arial" w:hAnsi="Arial" w:cs="Arial"/>
                <w:sz w:val="24"/>
              </w:rPr>
              <w:t xml:space="preserve">Бюджет, </w:t>
            </w:r>
            <w:r>
              <w:rPr>
                <w:rFonts w:ascii="Arial" w:hAnsi="Arial" w:cs="Arial"/>
                <w:sz w:val="24"/>
              </w:rPr>
              <w:t>международные организации</w:t>
            </w:r>
          </w:p>
        </w:tc>
        <w:tc>
          <w:tcPr>
            <w:tcW w:w="908" w:type="pct"/>
          </w:tcPr>
          <w:p w14:paraId="77069935" w14:textId="77777777" w:rsidR="007353A3" w:rsidRPr="00687E9D" w:rsidRDefault="007353A3" w:rsidP="005D20BE">
            <w:pPr>
              <w:rPr>
                <w:rFonts w:ascii="Arial" w:hAnsi="Arial" w:cs="Arial"/>
                <w:sz w:val="24"/>
              </w:rPr>
            </w:pPr>
          </w:p>
        </w:tc>
      </w:tr>
    </w:tbl>
    <w:p w14:paraId="08833E2B" w14:textId="77777777" w:rsidR="00AF6B64" w:rsidRDefault="00AF6B64" w:rsidP="00AF6B64">
      <w:pPr>
        <w:spacing w:after="160" w:line="259" w:lineRule="auto"/>
        <w:rPr>
          <w:rFonts w:ascii="Arial" w:eastAsia="Calibri" w:hAnsi="Arial" w:cs="Arial"/>
          <w:b/>
          <w:sz w:val="24"/>
        </w:rPr>
      </w:pPr>
    </w:p>
    <w:p w14:paraId="2DF4A315" w14:textId="77777777" w:rsidR="007353A3" w:rsidRDefault="007353A3" w:rsidP="00AF6B64">
      <w:pPr>
        <w:spacing w:after="160" w:line="259" w:lineRule="auto"/>
        <w:rPr>
          <w:rFonts w:ascii="Arial" w:eastAsia="Calibri" w:hAnsi="Arial" w:cs="Arial"/>
          <w:b/>
          <w:sz w:val="24"/>
        </w:rPr>
      </w:pPr>
    </w:p>
    <w:p w14:paraId="1D211D98" w14:textId="77777777" w:rsidR="007353A3" w:rsidRPr="00687E9D" w:rsidRDefault="007353A3" w:rsidP="00AF6B64">
      <w:pPr>
        <w:spacing w:after="160" w:line="259" w:lineRule="auto"/>
        <w:rPr>
          <w:rFonts w:ascii="Arial" w:eastAsia="Calibri" w:hAnsi="Arial" w:cs="Arial"/>
          <w:b/>
          <w:sz w:val="24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550"/>
        <w:gridCol w:w="2343"/>
        <w:gridCol w:w="2476"/>
        <w:gridCol w:w="2114"/>
        <w:gridCol w:w="2175"/>
        <w:gridCol w:w="2129"/>
        <w:gridCol w:w="2676"/>
      </w:tblGrid>
      <w:tr w:rsidR="001E6161" w:rsidRPr="00687E9D" w14:paraId="49A6E522" w14:textId="77777777" w:rsidTr="001E6161">
        <w:tc>
          <w:tcPr>
            <w:tcW w:w="19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791634" w14:textId="77777777" w:rsidR="001E6161" w:rsidRPr="00687E9D" w:rsidRDefault="001E6161" w:rsidP="005D20BE">
            <w:pPr>
              <w:rPr>
                <w:rFonts w:ascii="Arial" w:hAnsi="Arial" w:cs="Arial"/>
                <w:sz w:val="24"/>
              </w:rPr>
            </w:pPr>
            <w:r w:rsidRPr="00687E9D">
              <w:rPr>
                <w:rFonts w:ascii="Arial" w:hAnsi="Arial" w:cs="Arial"/>
                <w:sz w:val="24"/>
              </w:rPr>
              <w:t>#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559565" w14:textId="77777777" w:rsidR="001E6161" w:rsidRPr="00687E9D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Necessary Actions</w:t>
            </w:r>
            <w:r w:rsidRPr="00687E9D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185108A1" w14:textId="77777777" w:rsidR="001E6161" w:rsidRPr="00687E9D" w:rsidRDefault="001E6161" w:rsidP="001E6161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687E9D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Необходимые действия</w:t>
            </w:r>
          </w:p>
          <w:p w14:paraId="77C4C028" w14:textId="77777777" w:rsidR="001E6161" w:rsidRPr="00687E9D" w:rsidRDefault="001E6161" w:rsidP="001E61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0CBD29" w14:textId="77777777" w:rsidR="001E6161" w:rsidRPr="00687E9D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Expected results</w:t>
            </w:r>
            <w:r w:rsidRPr="00687E9D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4DC1A6D5" w14:textId="77777777" w:rsidR="001E6161" w:rsidRPr="00687E9D" w:rsidRDefault="001E6161" w:rsidP="001E6161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687E9D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Ожидаемые результаты</w:t>
            </w:r>
          </w:p>
          <w:p w14:paraId="192A2A86" w14:textId="77777777" w:rsidR="001E6161" w:rsidRPr="00687E9D" w:rsidRDefault="001E6161" w:rsidP="001E61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AE14CD" w14:textId="77777777" w:rsidR="001E6161" w:rsidRPr="00687E9D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Realization Time</w:t>
            </w:r>
            <w:r w:rsidRPr="00687E9D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0E609FD8" w14:textId="77777777" w:rsidR="001E6161" w:rsidRPr="00687E9D" w:rsidRDefault="001E6161" w:rsidP="001E6161">
            <w:pPr>
              <w:rPr>
                <w:rFonts w:ascii="Arial" w:hAnsi="Arial" w:cs="Arial"/>
                <w:sz w:val="24"/>
              </w:rPr>
            </w:pPr>
            <w:proofErr w:type="spellStart"/>
            <w:r w:rsidRPr="00687E9D">
              <w:rPr>
                <w:rFonts w:ascii="Arial" w:hAnsi="Arial" w:cs="Arial"/>
                <w:sz w:val="24"/>
              </w:rPr>
              <w:t>Время</w:t>
            </w:r>
            <w:proofErr w:type="spellEnd"/>
            <w:r w:rsidRPr="00687E9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87E9D">
              <w:rPr>
                <w:rFonts w:ascii="Arial" w:hAnsi="Arial" w:cs="Arial"/>
                <w:sz w:val="24"/>
              </w:rPr>
              <w:t>реализации</w:t>
            </w:r>
            <w:proofErr w:type="spellEnd"/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E0CAC2" w14:textId="77777777" w:rsidR="001E6161" w:rsidRPr="006E78D4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Lead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687E9D">
              <w:rPr>
                <w:rFonts w:ascii="Arial" w:hAnsi="Arial" w:cs="Arial"/>
                <w:sz w:val="24"/>
              </w:rPr>
              <w:t>organization</w:t>
            </w:r>
            <w:r w:rsidRPr="006E78D4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  <w:p w14:paraId="69CF422D" w14:textId="77777777" w:rsidR="001E6161" w:rsidRPr="00687E9D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>Ведущая организация для обеспечения принятия мер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2AA00C" w14:textId="77777777" w:rsidR="001E6161" w:rsidRPr="00687E9D" w:rsidRDefault="001E6161" w:rsidP="001E6161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</w:rPr>
              <w:t>Source of financing</w:t>
            </w:r>
            <w:r w:rsidRPr="00687E9D">
              <w:rPr>
                <w:rFonts w:ascii="Arial" w:hAnsi="Arial" w:cs="Arial"/>
                <w:sz w:val="24"/>
                <w:lang w:val="ru-RU"/>
              </w:rPr>
              <w:t>/</w:t>
            </w:r>
          </w:p>
          <w:p w14:paraId="314AD52F" w14:textId="77777777" w:rsidR="001E6161" w:rsidRPr="00687E9D" w:rsidRDefault="001E6161" w:rsidP="001E6161">
            <w:pPr>
              <w:rPr>
                <w:rFonts w:ascii="Arial" w:hAnsi="Arial" w:cs="Arial"/>
                <w:sz w:val="24"/>
              </w:rPr>
            </w:pPr>
            <w:proofErr w:type="spellStart"/>
            <w:r w:rsidRPr="00687E9D">
              <w:rPr>
                <w:rFonts w:ascii="Arial" w:hAnsi="Arial" w:cs="Arial"/>
                <w:sz w:val="24"/>
              </w:rPr>
              <w:t>Источник</w:t>
            </w:r>
            <w:proofErr w:type="spellEnd"/>
            <w:r w:rsidRPr="00687E9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87E9D">
              <w:rPr>
                <w:rFonts w:ascii="Arial" w:hAnsi="Arial" w:cs="Arial"/>
                <w:sz w:val="24"/>
              </w:rPr>
              <w:t>финансирования</w:t>
            </w:r>
            <w:proofErr w:type="spellEnd"/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E14A56" w14:textId="77777777" w:rsidR="001E6161" w:rsidRPr="00687E9D" w:rsidRDefault="001E6161" w:rsidP="001E6161">
            <w:pPr>
              <w:ind w:hanging="65"/>
              <w:rPr>
                <w:rFonts w:ascii="Arial" w:hAnsi="Arial" w:cs="Arial"/>
                <w:sz w:val="24"/>
              </w:rPr>
            </w:pPr>
            <w:r w:rsidRPr="00687E9D">
              <w:rPr>
                <w:rFonts w:ascii="Arial" w:hAnsi="Arial" w:cs="Arial"/>
                <w:sz w:val="24"/>
              </w:rPr>
              <w:t>Aspect of IWRM targeted (e.g. link to SDG indicator 6.5.1/</w:t>
            </w:r>
          </w:p>
          <w:p w14:paraId="43ED8C0D" w14:textId="77777777" w:rsidR="001E6161" w:rsidRPr="00687E9D" w:rsidRDefault="001E6161" w:rsidP="001E6161">
            <w:pPr>
              <w:ind w:hanging="65"/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 xml:space="preserve">Аспект направленности ИУВР </w:t>
            </w:r>
          </w:p>
          <w:p w14:paraId="0B229B27" w14:textId="77777777" w:rsidR="001E6161" w:rsidRPr="00687E9D" w:rsidRDefault="001E6161" w:rsidP="001E6161">
            <w:pPr>
              <w:ind w:hanging="65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AF6B64" w:rsidRPr="00687E9D" w14:paraId="60FB4535" w14:textId="77777777" w:rsidTr="001E6161">
        <w:tc>
          <w:tcPr>
            <w:tcW w:w="5000" w:type="pct"/>
            <w:gridSpan w:val="7"/>
            <w:shd w:val="clear" w:color="auto" w:fill="00FFFF"/>
          </w:tcPr>
          <w:p w14:paraId="22B12B82" w14:textId="77777777" w:rsidR="00AF6B64" w:rsidRDefault="00AF6B64" w:rsidP="005D20BE">
            <w:pPr>
              <w:ind w:left="360"/>
              <w:jc w:val="center"/>
              <w:rPr>
                <w:rFonts w:ascii="Arial" w:hAnsi="Arial" w:cs="Arial"/>
                <w:sz w:val="24"/>
              </w:rPr>
            </w:pPr>
            <w:r w:rsidRPr="00687E9D">
              <w:rPr>
                <w:rFonts w:ascii="Arial" w:hAnsi="Arial" w:cs="Arial"/>
                <w:sz w:val="24"/>
              </w:rPr>
              <w:t>[Priority issue 5]</w:t>
            </w:r>
            <w:r w:rsidR="000D75B4">
              <w:rPr>
                <w:rFonts w:ascii="Arial" w:hAnsi="Arial" w:cs="Arial"/>
                <w:sz w:val="24"/>
              </w:rPr>
              <w:t xml:space="preserve"> Трансграничное сотрудничество</w:t>
            </w:r>
          </w:p>
          <w:p w14:paraId="01DEF21F" w14:textId="77777777" w:rsidR="000D75B4" w:rsidRPr="00687E9D" w:rsidRDefault="000D75B4" w:rsidP="005D20BE">
            <w:pPr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D75B4" w:rsidRPr="00687E9D" w14:paraId="63077E85" w14:textId="77777777" w:rsidTr="001E6161">
        <w:tc>
          <w:tcPr>
            <w:tcW w:w="190" w:type="pct"/>
          </w:tcPr>
          <w:p w14:paraId="229AFA12" w14:textId="77777777" w:rsidR="000D75B4" w:rsidRPr="00687E9D" w:rsidRDefault="000D75B4" w:rsidP="005D20BE">
            <w:pPr>
              <w:rPr>
                <w:rFonts w:ascii="Arial" w:hAnsi="Arial" w:cs="Arial"/>
                <w:sz w:val="24"/>
              </w:rPr>
            </w:pPr>
            <w:r w:rsidRPr="00687E9D">
              <w:rPr>
                <w:rFonts w:ascii="Arial" w:hAnsi="Arial" w:cs="Arial"/>
                <w:sz w:val="24"/>
              </w:rPr>
              <w:t>5.1</w:t>
            </w:r>
          </w:p>
        </w:tc>
        <w:tc>
          <w:tcPr>
            <w:tcW w:w="810" w:type="pct"/>
          </w:tcPr>
          <w:p w14:paraId="2E7839AA" w14:textId="77777777" w:rsidR="000D75B4" w:rsidRDefault="007353A3" w:rsidP="000D75B4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Неэффективное управление водными ресурсами на трансграничном уровне</w:t>
            </w:r>
          </w:p>
          <w:p w14:paraId="55490047" w14:textId="77777777" w:rsidR="007353A3" w:rsidRPr="00687E9D" w:rsidRDefault="007353A3" w:rsidP="000D75B4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856" w:type="pct"/>
          </w:tcPr>
          <w:p w14:paraId="6C9C959B" w14:textId="77777777" w:rsidR="000D75B4" w:rsidRPr="00687E9D" w:rsidRDefault="000D75B4" w:rsidP="000D75B4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 xml:space="preserve">Укрепление и совершенствование институтов </w:t>
            </w:r>
            <w:r>
              <w:rPr>
                <w:rFonts w:ascii="Arial" w:hAnsi="Arial" w:cs="Arial"/>
                <w:sz w:val="24"/>
                <w:lang w:val="ru-RU"/>
              </w:rPr>
              <w:t>(</w:t>
            </w:r>
            <w:r w:rsidR="007353A3">
              <w:rPr>
                <w:rFonts w:ascii="Arial" w:hAnsi="Arial" w:cs="Arial"/>
                <w:sz w:val="24"/>
                <w:lang w:val="ru-RU"/>
              </w:rPr>
              <w:t xml:space="preserve">в </w:t>
            </w:r>
            <w:proofErr w:type="spellStart"/>
            <w:r w:rsidR="007353A3">
              <w:rPr>
                <w:rFonts w:ascii="Arial" w:hAnsi="Arial" w:cs="Arial"/>
                <w:sz w:val="24"/>
                <w:lang w:val="ru-RU"/>
              </w:rPr>
              <w:t>т.ч</w:t>
            </w:r>
            <w:proofErr w:type="spellEnd"/>
            <w:r w:rsidR="007353A3">
              <w:rPr>
                <w:rFonts w:ascii="Arial" w:hAnsi="Arial" w:cs="Arial"/>
                <w:sz w:val="24"/>
                <w:lang w:val="ru-RU"/>
              </w:rPr>
              <w:t xml:space="preserve">. </w:t>
            </w:r>
            <w:r w:rsidRPr="00687E9D">
              <w:rPr>
                <w:rFonts w:ascii="Arial" w:hAnsi="Arial" w:cs="Arial"/>
                <w:sz w:val="24"/>
                <w:lang w:val="ru-RU"/>
              </w:rPr>
              <w:t>МФСА</w:t>
            </w:r>
            <w:r>
              <w:rPr>
                <w:rFonts w:ascii="Arial" w:hAnsi="Arial" w:cs="Arial"/>
                <w:sz w:val="24"/>
                <w:lang w:val="ru-RU"/>
              </w:rPr>
              <w:t>)</w:t>
            </w:r>
          </w:p>
        </w:tc>
        <w:tc>
          <w:tcPr>
            <w:tcW w:w="731" w:type="pct"/>
          </w:tcPr>
          <w:p w14:paraId="4E245823" w14:textId="77777777" w:rsidR="000D75B4" w:rsidRPr="00687E9D" w:rsidRDefault="000D75B4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752" w:type="pct"/>
          </w:tcPr>
          <w:p w14:paraId="6356283B" w14:textId="77777777" w:rsidR="000D75B4" w:rsidRPr="00687E9D" w:rsidRDefault="000D75B4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МФСА, </w:t>
            </w:r>
            <w:proofErr w:type="spellStart"/>
            <w:r>
              <w:rPr>
                <w:rFonts w:ascii="Arial" w:hAnsi="Arial" w:cs="Arial"/>
                <w:sz w:val="24"/>
              </w:rPr>
              <w:t>страны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ЦА</w:t>
            </w:r>
          </w:p>
        </w:tc>
        <w:tc>
          <w:tcPr>
            <w:tcW w:w="736" w:type="pct"/>
          </w:tcPr>
          <w:p w14:paraId="7B524063" w14:textId="77777777" w:rsidR="000D75B4" w:rsidRPr="00687E9D" w:rsidRDefault="007353A3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Бюджет, </w:t>
            </w:r>
            <w:proofErr w:type="spellStart"/>
            <w:r>
              <w:rPr>
                <w:rFonts w:ascii="Arial" w:hAnsi="Arial" w:cs="Arial"/>
                <w:sz w:val="24"/>
              </w:rPr>
              <w:t>международное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финансирование</w:t>
            </w:r>
            <w:proofErr w:type="spellEnd"/>
          </w:p>
        </w:tc>
        <w:tc>
          <w:tcPr>
            <w:tcW w:w="925" w:type="pct"/>
          </w:tcPr>
          <w:p w14:paraId="1D7D17D1" w14:textId="77777777" w:rsidR="000D75B4" w:rsidRPr="00687E9D" w:rsidRDefault="000D75B4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0D75B4" w:rsidRPr="00687E9D" w14:paraId="206A7D74" w14:textId="77777777" w:rsidTr="001E6161">
        <w:tc>
          <w:tcPr>
            <w:tcW w:w="190" w:type="pct"/>
          </w:tcPr>
          <w:p w14:paraId="318DAD1A" w14:textId="77777777" w:rsidR="000D75B4" w:rsidRPr="00687E9D" w:rsidRDefault="000D75B4" w:rsidP="005D20BE">
            <w:pPr>
              <w:rPr>
                <w:rFonts w:ascii="Arial" w:hAnsi="Arial" w:cs="Arial"/>
                <w:sz w:val="24"/>
              </w:rPr>
            </w:pPr>
            <w:r w:rsidRPr="00687E9D">
              <w:rPr>
                <w:rFonts w:ascii="Arial" w:hAnsi="Arial" w:cs="Arial"/>
                <w:sz w:val="24"/>
              </w:rPr>
              <w:t>5.2</w:t>
            </w:r>
          </w:p>
        </w:tc>
        <w:tc>
          <w:tcPr>
            <w:tcW w:w="810" w:type="pct"/>
          </w:tcPr>
          <w:p w14:paraId="233690CB" w14:textId="07AE2B0E" w:rsidR="000D75B4" w:rsidRPr="00687E9D" w:rsidRDefault="000D75B4" w:rsidP="000D75B4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Слабые рабочие </w:t>
            </w:r>
            <w:r w:rsidR="007353A3">
              <w:rPr>
                <w:rFonts w:ascii="Arial" w:hAnsi="Arial" w:cs="Arial"/>
                <w:sz w:val="24"/>
                <w:lang w:val="ru-RU"/>
              </w:rPr>
              <w:t xml:space="preserve">(исполнительные) </w:t>
            </w:r>
            <w:r>
              <w:rPr>
                <w:rFonts w:ascii="Arial" w:hAnsi="Arial" w:cs="Arial"/>
                <w:sz w:val="24"/>
                <w:lang w:val="ru-RU"/>
              </w:rPr>
              <w:t xml:space="preserve">органы </w:t>
            </w:r>
            <w:r w:rsidR="00494C4A">
              <w:rPr>
                <w:rFonts w:ascii="Arial" w:hAnsi="Arial" w:cs="Arial"/>
                <w:sz w:val="24"/>
                <w:lang w:val="ru-RU"/>
              </w:rPr>
              <w:t xml:space="preserve">в </w:t>
            </w:r>
            <w:r w:rsidR="00F87006">
              <w:rPr>
                <w:rFonts w:ascii="Arial" w:hAnsi="Arial" w:cs="Arial"/>
                <w:sz w:val="24"/>
                <w:lang w:val="ru-RU"/>
              </w:rPr>
              <w:t>трансграничных комисси</w:t>
            </w:r>
            <w:r w:rsidR="00494C4A">
              <w:rPr>
                <w:rFonts w:ascii="Arial" w:hAnsi="Arial" w:cs="Arial"/>
                <w:sz w:val="24"/>
                <w:lang w:val="ru-RU"/>
              </w:rPr>
              <w:t>ях</w:t>
            </w:r>
          </w:p>
        </w:tc>
        <w:tc>
          <w:tcPr>
            <w:tcW w:w="856" w:type="pct"/>
          </w:tcPr>
          <w:p w14:paraId="7F5D871F" w14:textId="77777777" w:rsidR="000D75B4" w:rsidRPr="00687E9D" w:rsidRDefault="000D75B4" w:rsidP="000D75B4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>Создание</w:t>
            </w:r>
            <w:r w:rsidR="007353A3">
              <w:rPr>
                <w:rFonts w:ascii="Arial" w:hAnsi="Arial" w:cs="Arial"/>
                <w:sz w:val="24"/>
                <w:lang w:val="ru-RU"/>
              </w:rPr>
              <w:t>, обучение</w:t>
            </w:r>
            <w:r w:rsidRPr="00687E9D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F87006">
              <w:rPr>
                <w:rFonts w:ascii="Arial" w:hAnsi="Arial" w:cs="Arial"/>
                <w:sz w:val="24"/>
                <w:lang w:val="ru-RU"/>
              </w:rPr>
              <w:t>и поддержка с</w:t>
            </w:r>
            <w:r w:rsidR="007353A3">
              <w:rPr>
                <w:rFonts w:ascii="Arial" w:hAnsi="Arial" w:cs="Arial"/>
                <w:sz w:val="24"/>
                <w:lang w:val="ru-RU"/>
              </w:rPr>
              <w:t>екретариатов, проектных офисов</w:t>
            </w:r>
          </w:p>
          <w:p w14:paraId="4215A620" w14:textId="77777777" w:rsidR="000D75B4" w:rsidRPr="00687E9D" w:rsidRDefault="000D75B4" w:rsidP="000D75B4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731" w:type="pct"/>
          </w:tcPr>
          <w:p w14:paraId="5392E8D3" w14:textId="77777777" w:rsidR="000D75B4" w:rsidRPr="00687E9D" w:rsidRDefault="000D75B4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752" w:type="pct"/>
          </w:tcPr>
          <w:p w14:paraId="45FAC044" w14:textId="77777777" w:rsidR="000D75B4" w:rsidRPr="00687E9D" w:rsidRDefault="000D75B4" w:rsidP="005D20BE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Страны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ЦА</w:t>
            </w:r>
          </w:p>
        </w:tc>
        <w:tc>
          <w:tcPr>
            <w:tcW w:w="736" w:type="pct"/>
          </w:tcPr>
          <w:p w14:paraId="3FAED3D5" w14:textId="77777777" w:rsidR="000D75B4" w:rsidRPr="00687E9D" w:rsidRDefault="00F87006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Бюджет, </w:t>
            </w:r>
            <w:proofErr w:type="spellStart"/>
            <w:r>
              <w:rPr>
                <w:rFonts w:ascii="Arial" w:hAnsi="Arial" w:cs="Arial"/>
                <w:sz w:val="24"/>
              </w:rPr>
              <w:t>международное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финансирование</w:t>
            </w:r>
            <w:proofErr w:type="spellEnd"/>
          </w:p>
        </w:tc>
        <w:tc>
          <w:tcPr>
            <w:tcW w:w="925" w:type="pct"/>
          </w:tcPr>
          <w:p w14:paraId="31017822" w14:textId="77777777" w:rsidR="000D75B4" w:rsidRPr="00687E9D" w:rsidRDefault="000D75B4" w:rsidP="005D20BE">
            <w:pPr>
              <w:rPr>
                <w:rFonts w:ascii="Arial" w:hAnsi="Arial" w:cs="Arial"/>
                <w:sz w:val="24"/>
              </w:rPr>
            </w:pPr>
          </w:p>
        </w:tc>
      </w:tr>
      <w:tr w:rsidR="00F72A27" w:rsidRPr="00687E9D" w14:paraId="721634C8" w14:textId="77777777" w:rsidTr="001E6161">
        <w:tc>
          <w:tcPr>
            <w:tcW w:w="190" w:type="pct"/>
          </w:tcPr>
          <w:p w14:paraId="305BA176" w14:textId="77777777" w:rsidR="00F72A27" w:rsidRPr="00687E9D" w:rsidRDefault="00F72A27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5.3</w:t>
            </w:r>
          </w:p>
        </w:tc>
        <w:tc>
          <w:tcPr>
            <w:tcW w:w="810" w:type="pct"/>
          </w:tcPr>
          <w:p w14:paraId="464DE8EF" w14:textId="77777777" w:rsidR="00F72A27" w:rsidRPr="00687E9D" w:rsidRDefault="00F72A27" w:rsidP="00F72A27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>Созд</w:t>
            </w:r>
            <w:r w:rsidR="007353A3">
              <w:rPr>
                <w:rFonts w:ascii="Arial" w:hAnsi="Arial" w:cs="Arial"/>
                <w:sz w:val="24"/>
                <w:lang w:val="ru-RU"/>
              </w:rPr>
              <w:t>ание центра трансграничных вод в РК и</w:t>
            </w:r>
            <w:r w:rsidRPr="00687E9D"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lang w:val="ru-RU"/>
              </w:rPr>
              <w:t xml:space="preserve">адекватное </w:t>
            </w:r>
            <w:r w:rsidRPr="00687E9D">
              <w:rPr>
                <w:rFonts w:ascii="Arial" w:hAnsi="Arial" w:cs="Arial"/>
                <w:sz w:val="24"/>
                <w:lang w:val="ru-RU"/>
              </w:rPr>
              <w:t>финансирование трансграничных переговоров</w:t>
            </w:r>
            <w:r>
              <w:rPr>
                <w:rFonts w:ascii="Arial" w:hAnsi="Arial" w:cs="Arial"/>
                <w:sz w:val="24"/>
                <w:lang w:val="ru-RU"/>
              </w:rPr>
              <w:t xml:space="preserve"> и </w:t>
            </w:r>
            <w:r>
              <w:rPr>
                <w:rFonts w:ascii="Arial" w:hAnsi="Arial" w:cs="Arial"/>
                <w:sz w:val="24"/>
                <w:lang w:val="ru-RU"/>
              </w:rPr>
              <w:lastRenderedPageBreak/>
              <w:t>сотрудничества</w:t>
            </w:r>
          </w:p>
          <w:p w14:paraId="35EDF416" w14:textId="77777777" w:rsidR="00F72A27" w:rsidRPr="00687E9D" w:rsidRDefault="00F72A27" w:rsidP="00F72A27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856" w:type="pct"/>
          </w:tcPr>
          <w:p w14:paraId="04B9D2FA" w14:textId="04D75CC6" w:rsidR="00F72A27" w:rsidRPr="00687E9D" w:rsidRDefault="00F72A27" w:rsidP="00F72A27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lastRenderedPageBreak/>
              <w:t>Решение по созд</w:t>
            </w:r>
            <w:r w:rsidR="00494C4A">
              <w:rPr>
                <w:rFonts w:ascii="Arial" w:hAnsi="Arial" w:cs="Arial"/>
                <w:sz w:val="24"/>
                <w:lang w:val="ru-RU"/>
              </w:rPr>
              <w:t>анию центра трансграничных вод и бюджет</w:t>
            </w:r>
            <w:r w:rsidR="007353A3">
              <w:rPr>
                <w:rFonts w:ascii="Arial" w:hAnsi="Arial" w:cs="Arial"/>
                <w:sz w:val="24"/>
                <w:lang w:val="ru-RU"/>
              </w:rPr>
              <w:t xml:space="preserve"> для поддержки трансграничного</w:t>
            </w:r>
            <w:r>
              <w:rPr>
                <w:rFonts w:ascii="Arial" w:hAnsi="Arial" w:cs="Arial"/>
                <w:sz w:val="24"/>
                <w:lang w:val="ru-RU"/>
              </w:rPr>
              <w:t xml:space="preserve"> сотрудничеств</w:t>
            </w:r>
            <w:r w:rsidR="007353A3">
              <w:rPr>
                <w:rFonts w:ascii="Arial" w:hAnsi="Arial" w:cs="Arial"/>
                <w:sz w:val="24"/>
                <w:lang w:val="ru-RU"/>
              </w:rPr>
              <w:t>а</w:t>
            </w:r>
          </w:p>
        </w:tc>
        <w:tc>
          <w:tcPr>
            <w:tcW w:w="731" w:type="pct"/>
          </w:tcPr>
          <w:p w14:paraId="67DF7245" w14:textId="77777777" w:rsidR="00F72A27" w:rsidRDefault="00F72A27" w:rsidP="00F72A27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2019-2020 </w:t>
            </w:r>
          </w:p>
        </w:tc>
        <w:tc>
          <w:tcPr>
            <w:tcW w:w="752" w:type="pct"/>
          </w:tcPr>
          <w:p w14:paraId="022FBCC7" w14:textId="77777777" w:rsidR="00F72A27" w:rsidRPr="00687E9D" w:rsidRDefault="00F72A27" w:rsidP="00F72A27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МИД, КВР</w:t>
            </w:r>
          </w:p>
        </w:tc>
        <w:tc>
          <w:tcPr>
            <w:tcW w:w="736" w:type="pct"/>
          </w:tcPr>
          <w:p w14:paraId="7C69CD7F" w14:textId="77777777" w:rsidR="00F72A27" w:rsidRPr="00687E9D" w:rsidRDefault="00F72A27" w:rsidP="00F72A27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Бюджет</w:t>
            </w:r>
            <w:r w:rsidR="00F87006">
              <w:rPr>
                <w:rFonts w:ascii="Arial" w:hAnsi="Arial" w:cs="Arial"/>
                <w:sz w:val="24"/>
                <w:lang w:val="ru-RU"/>
              </w:rPr>
              <w:t xml:space="preserve">, </w:t>
            </w:r>
            <w:proofErr w:type="spellStart"/>
            <w:r w:rsidR="00F87006">
              <w:rPr>
                <w:rFonts w:ascii="Arial" w:hAnsi="Arial" w:cs="Arial"/>
                <w:sz w:val="24"/>
              </w:rPr>
              <w:t>международное</w:t>
            </w:r>
            <w:proofErr w:type="spellEnd"/>
            <w:r w:rsidR="00F8700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F87006">
              <w:rPr>
                <w:rFonts w:ascii="Arial" w:hAnsi="Arial" w:cs="Arial"/>
                <w:sz w:val="24"/>
              </w:rPr>
              <w:t>финансирование</w:t>
            </w:r>
            <w:proofErr w:type="spellEnd"/>
          </w:p>
        </w:tc>
        <w:tc>
          <w:tcPr>
            <w:tcW w:w="925" w:type="pct"/>
          </w:tcPr>
          <w:p w14:paraId="01FD6B9E" w14:textId="77777777" w:rsidR="00F72A27" w:rsidRPr="00687E9D" w:rsidRDefault="00F72A27" w:rsidP="00F72A27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7353A3" w:rsidRPr="00687E9D" w14:paraId="39EAFB6A" w14:textId="77777777" w:rsidTr="001E6161">
        <w:tc>
          <w:tcPr>
            <w:tcW w:w="190" w:type="pct"/>
          </w:tcPr>
          <w:p w14:paraId="58F3D930" w14:textId="77777777" w:rsidR="007353A3" w:rsidRDefault="007353A3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5.4</w:t>
            </w:r>
          </w:p>
        </w:tc>
        <w:tc>
          <w:tcPr>
            <w:tcW w:w="810" w:type="pct"/>
          </w:tcPr>
          <w:p w14:paraId="1DDFF303" w14:textId="77777777" w:rsidR="007353A3" w:rsidRDefault="007353A3" w:rsidP="00F72A27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Создание Водно-энергетического консорциума как практического механизма для</w:t>
            </w:r>
            <w:r w:rsidR="000B23F2">
              <w:rPr>
                <w:rFonts w:ascii="Arial" w:hAnsi="Arial" w:cs="Arial"/>
                <w:sz w:val="24"/>
                <w:lang w:val="ru-RU"/>
              </w:rPr>
              <w:t xml:space="preserve"> решения проблем в трансграничных бассейнах </w:t>
            </w:r>
          </w:p>
          <w:p w14:paraId="337A7522" w14:textId="77777777" w:rsidR="000B23F2" w:rsidRPr="00687E9D" w:rsidRDefault="000B23F2" w:rsidP="00F72A27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856" w:type="pct"/>
          </w:tcPr>
          <w:p w14:paraId="7BEC7848" w14:textId="550EBAFF" w:rsidR="007353A3" w:rsidRDefault="000B23F2" w:rsidP="00F72A27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Решения по </w:t>
            </w:r>
            <w:r w:rsidR="00494C4A">
              <w:rPr>
                <w:rFonts w:ascii="Arial" w:hAnsi="Arial" w:cs="Arial"/>
                <w:sz w:val="24"/>
                <w:lang w:val="ru-RU"/>
              </w:rPr>
              <w:t xml:space="preserve">созданию </w:t>
            </w:r>
            <w:r>
              <w:rPr>
                <w:rFonts w:ascii="Arial" w:hAnsi="Arial" w:cs="Arial"/>
                <w:sz w:val="24"/>
                <w:lang w:val="ru-RU"/>
              </w:rPr>
              <w:t>ВЭК, принятые странами бассейнов</w:t>
            </w:r>
          </w:p>
        </w:tc>
        <w:tc>
          <w:tcPr>
            <w:tcW w:w="731" w:type="pct"/>
          </w:tcPr>
          <w:p w14:paraId="39CF67AE" w14:textId="77777777" w:rsidR="007353A3" w:rsidRDefault="000B23F2" w:rsidP="00F72A27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2020</w:t>
            </w:r>
          </w:p>
        </w:tc>
        <w:tc>
          <w:tcPr>
            <w:tcW w:w="752" w:type="pct"/>
          </w:tcPr>
          <w:p w14:paraId="64C94C0F" w14:textId="77777777" w:rsidR="007353A3" w:rsidRDefault="000B23F2" w:rsidP="00F72A27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МИД, МЭ, МСХ</w:t>
            </w:r>
          </w:p>
        </w:tc>
        <w:tc>
          <w:tcPr>
            <w:tcW w:w="736" w:type="pct"/>
          </w:tcPr>
          <w:p w14:paraId="1977D117" w14:textId="77777777" w:rsidR="007353A3" w:rsidRDefault="000B23F2" w:rsidP="00F72A27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 xml:space="preserve">Бюджет, </w:t>
            </w:r>
            <w:proofErr w:type="spellStart"/>
            <w:r>
              <w:rPr>
                <w:rFonts w:ascii="Arial" w:hAnsi="Arial" w:cs="Arial"/>
                <w:sz w:val="24"/>
              </w:rPr>
              <w:t>международное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финансирование</w:t>
            </w:r>
            <w:proofErr w:type="spellEnd"/>
          </w:p>
        </w:tc>
        <w:tc>
          <w:tcPr>
            <w:tcW w:w="925" w:type="pct"/>
          </w:tcPr>
          <w:p w14:paraId="249D1994" w14:textId="77777777" w:rsidR="007353A3" w:rsidRPr="00687E9D" w:rsidRDefault="007353A3" w:rsidP="00F72A27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F72A27" w:rsidRPr="00687E9D" w14:paraId="4FCCB8D6" w14:textId="77777777" w:rsidTr="001E6161">
        <w:tc>
          <w:tcPr>
            <w:tcW w:w="190" w:type="pct"/>
          </w:tcPr>
          <w:p w14:paraId="06BBD147" w14:textId="77777777" w:rsidR="00F72A27" w:rsidRPr="00687E9D" w:rsidRDefault="00F72A27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  <w:r w:rsidR="000B23F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10" w:type="pct"/>
          </w:tcPr>
          <w:p w14:paraId="6E583402" w14:textId="7EF97379" w:rsidR="00F72A27" w:rsidRPr="00687E9D" w:rsidRDefault="000B23F2" w:rsidP="00494C4A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Устранить з</w:t>
            </w:r>
            <w:r w:rsidR="00F72A27">
              <w:rPr>
                <w:rFonts w:ascii="Arial" w:hAnsi="Arial" w:cs="Arial"/>
                <w:sz w:val="24"/>
                <w:lang w:val="ru-RU"/>
              </w:rPr>
              <w:t xml:space="preserve">ависимость БВО </w:t>
            </w:r>
            <w:r w:rsidR="006E78D4">
              <w:rPr>
                <w:rFonts w:ascii="Arial" w:hAnsi="Arial" w:cs="Arial"/>
                <w:sz w:val="24"/>
                <w:lang w:val="ru-RU"/>
              </w:rPr>
              <w:t>«</w:t>
            </w:r>
            <w:r w:rsidR="00F72A27">
              <w:rPr>
                <w:rFonts w:ascii="Arial" w:hAnsi="Arial" w:cs="Arial"/>
                <w:sz w:val="24"/>
                <w:lang w:val="ru-RU"/>
              </w:rPr>
              <w:t>Сырдарья</w:t>
            </w:r>
            <w:r w:rsidR="006E78D4">
              <w:rPr>
                <w:rFonts w:ascii="Arial" w:hAnsi="Arial" w:cs="Arial"/>
                <w:sz w:val="24"/>
                <w:lang w:val="ru-RU"/>
              </w:rPr>
              <w:t>»</w:t>
            </w:r>
            <w:r w:rsidR="00F72A27">
              <w:rPr>
                <w:rFonts w:ascii="Arial" w:hAnsi="Arial" w:cs="Arial"/>
                <w:sz w:val="24"/>
                <w:lang w:val="ru-RU"/>
              </w:rPr>
              <w:t xml:space="preserve"> и </w:t>
            </w:r>
            <w:r w:rsidR="006E78D4">
              <w:rPr>
                <w:rFonts w:ascii="Arial" w:hAnsi="Arial" w:cs="Arial"/>
                <w:sz w:val="24"/>
                <w:lang w:val="ru-RU"/>
              </w:rPr>
              <w:t>«</w:t>
            </w:r>
            <w:r w:rsidR="00F72A27">
              <w:rPr>
                <w:rFonts w:ascii="Arial" w:hAnsi="Arial" w:cs="Arial"/>
                <w:sz w:val="24"/>
                <w:lang w:val="ru-RU"/>
              </w:rPr>
              <w:t>Амударья</w:t>
            </w:r>
            <w:r w:rsidR="006E78D4">
              <w:rPr>
                <w:rFonts w:ascii="Arial" w:hAnsi="Arial" w:cs="Arial"/>
                <w:sz w:val="24"/>
                <w:lang w:val="ru-RU"/>
              </w:rPr>
              <w:t xml:space="preserve">» </w:t>
            </w:r>
            <w:r>
              <w:rPr>
                <w:rFonts w:ascii="Arial" w:hAnsi="Arial" w:cs="Arial"/>
                <w:sz w:val="24"/>
                <w:lang w:val="ru-RU"/>
              </w:rPr>
              <w:t>и НИЦ МКВК от принимающей стороны</w:t>
            </w:r>
          </w:p>
        </w:tc>
        <w:tc>
          <w:tcPr>
            <w:tcW w:w="856" w:type="pct"/>
          </w:tcPr>
          <w:p w14:paraId="48D018CD" w14:textId="77777777" w:rsidR="00F72A27" w:rsidRPr="00687E9D" w:rsidRDefault="00F72A27" w:rsidP="007353A3">
            <w:pPr>
              <w:rPr>
                <w:rFonts w:ascii="Arial" w:hAnsi="Arial" w:cs="Arial"/>
                <w:sz w:val="24"/>
                <w:lang w:val="ru-RU"/>
              </w:rPr>
            </w:pPr>
            <w:r w:rsidRPr="00687E9D">
              <w:rPr>
                <w:rFonts w:ascii="Arial" w:hAnsi="Arial" w:cs="Arial"/>
                <w:sz w:val="24"/>
                <w:lang w:val="ru-RU"/>
              </w:rPr>
              <w:t xml:space="preserve">Независимость </w:t>
            </w:r>
            <w:r w:rsidR="007353A3">
              <w:rPr>
                <w:rFonts w:ascii="Arial" w:hAnsi="Arial" w:cs="Arial"/>
                <w:sz w:val="24"/>
                <w:lang w:val="ru-RU"/>
              </w:rPr>
              <w:t xml:space="preserve">БВО и НИЦ МКВК </w:t>
            </w:r>
            <w:r w:rsidRPr="00687E9D">
              <w:rPr>
                <w:rFonts w:ascii="Arial" w:hAnsi="Arial" w:cs="Arial"/>
                <w:sz w:val="24"/>
                <w:lang w:val="ru-RU"/>
              </w:rPr>
              <w:t xml:space="preserve">от принимающей стороны </w:t>
            </w:r>
          </w:p>
        </w:tc>
        <w:tc>
          <w:tcPr>
            <w:tcW w:w="731" w:type="pct"/>
          </w:tcPr>
          <w:p w14:paraId="725455D9" w14:textId="77777777" w:rsidR="00F72A27" w:rsidRPr="00687E9D" w:rsidRDefault="00F87006" w:rsidP="005D2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752" w:type="pct"/>
          </w:tcPr>
          <w:p w14:paraId="286E5CD2" w14:textId="77777777" w:rsidR="00F72A27" w:rsidRPr="00687E9D" w:rsidRDefault="00F87006" w:rsidP="005D20BE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Страны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ЦА</w:t>
            </w:r>
          </w:p>
        </w:tc>
        <w:tc>
          <w:tcPr>
            <w:tcW w:w="736" w:type="pct"/>
          </w:tcPr>
          <w:p w14:paraId="2CEBA8DA" w14:textId="77777777" w:rsidR="00F72A27" w:rsidRPr="00687E9D" w:rsidRDefault="00F87006" w:rsidP="005D20BE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международное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финансирование</w:t>
            </w:r>
            <w:proofErr w:type="spellEnd"/>
          </w:p>
        </w:tc>
        <w:tc>
          <w:tcPr>
            <w:tcW w:w="925" w:type="pct"/>
          </w:tcPr>
          <w:p w14:paraId="67B96E63" w14:textId="77777777" w:rsidR="00F72A27" w:rsidRPr="00687E9D" w:rsidRDefault="00F72A27" w:rsidP="005D20BE">
            <w:pPr>
              <w:rPr>
                <w:rFonts w:ascii="Arial" w:hAnsi="Arial" w:cs="Arial"/>
                <w:sz w:val="24"/>
              </w:rPr>
            </w:pPr>
          </w:p>
        </w:tc>
      </w:tr>
    </w:tbl>
    <w:p w14:paraId="7BDBC0A8" w14:textId="77777777" w:rsidR="00AF6B64" w:rsidRPr="00687E9D" w:rsidRDefault="00AF6B64" w:rsidP="00AF6B64">
      <w:pPr>
        <w:rPr>
          <w:rFonts w:ascii="Arial" w:hAnsi="Arial" w:cs="Arial"/>
          <w:sz w:val="24"/>
        </w:rPr>
      </w:pPr>
    </w:p>
    <w:p w14:paraId="5D36FC33" w14:textId="77777777" w:rsidR="0078128F" w:rsidRPr="006E78D4" w:rsidRDefault="0078128F" w:rsidP="006E78D4">
      <w:pPr>
        <w:pStyle w:val="Heading11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da-DK"/>
        </w:rPr>
      </w:pPr>
    </w:p>
    <w:sectPr w:rsidR="0078128F" w:rsidRPr="006E78D4" w:rsidSect="00E04A6E">
      <w:pgSz w:w="16839" w:h="11907" w:orient="landscape" w:code="9"/>
      <w:pgMar w:top="1152" w:right="1296" w:bottom="1152" w:left="1296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345"/>
    <w:multiLevelType w:val="hybridMultilevel"/>
    <w:tmpl w:val="BDBAF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E72D0">
      <w:numFmt w:val="bullet"/>
      <w:lvlText w:val="•"/>
      <w:lvlJc w:val="left"/>
      <w:pPr>
        <w:ind w:left="2520" w:hanging="720"/>
      </w:pPr>
      <w:rPr>
        <w:rFonts w:ascii="Calibri" w:eastAsia="Times New Roman" w:hAnsi="Calibri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7EF2"/>
    <w:multiLevelType w:val="multilevel"/>
    <w:tmpl w:val="491C462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1"/>
      <w:lvlText w:val="%1.%2"/>
      <w:lvlJc w:val="left"/>
      <w:pPr>
        <w:tabs>
          <w:tab w:val="num" w:pos="576"/>
        </w:tabs>
        <w:ind w:left="576" w:hanging="576"/>
      </w:pPr>
      <w:rPr>
        <w:rFonts w:cs="Gloucester MT Extra Condensed" w:hint="default"/>
        <w:b/>
        <w:bCs/>
        <w:i w:val="0"/>
        <w:i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5"/>
        </w:tabs>
        <w:ind w:left="1287" w:hanging="720"/>
      </w:pPr>
      <w:rPr>
        <w:rFonts w:cs="Gloucester MT Extra Condensed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Gloucester MT Extra Condensed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Gloucester MT Extra Condensed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Gloucester MT Extra Condense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Gloucester MT Extra Condensed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Gloucester MT Extra Condensed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Gloucester MT Extra Condensed" w:hint="default"/>
      </w:rPr>
    </w:lvl>
  </w:abstractNum>
  <w:abstractNum w:abstractNumId="2">
    <w:nsid w:val="4DAE440B"/>
    <w:multiLevelType w:val="hybridMultilevel"/>
    <w:tmpl w:val="2076D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C"/>
    <w:rsid w:val="0002573F"/>
    <w:rsid w:val="00072B9B"/>
    <w:rsid w:val="000B23F2"/>
    <w:rsid w:val="000D75B4"/>
    <w:rsid w:val="00174BE9"/>
    <w:rsid w:val="001E6161"/>
    <w:rsid w:val="00212823"/>
    <w:rsid w:val="00233E1D"/>
    <w:rsid w:val="00243482"/>
    <w:rsid w:val="003B5BD4"/>
    <w:rsid w:val="004249A8"/>
    <w:rsid w:val="004635A2"/>
    <w:rsid w:val="00494C4A"/>
    <w:rsid w:val="005135C4"/>
    <w:rsid w:val="0051712E"/>
    <w:rsid w:val="005D20BE"/>
    <w:rsid w:val="00650A2C"/>
    <w:rsid w:val="00681A34"/>
    <w:rsid w:val="00687E9D"/>
    <w:rsid w:val="006E78D4"/>
    <w:rsid w:val="00716BB5"/>
    <w:rsid w:val="007353A3"/>
    <w:rsid w:val="00765453"/>
    <w:rsid w:val="0078128F"/>
    <w:rsid w:val="00790204"/>
    <w:rsid w:val="00830AA0"/>
    <w:rsid w:val="00856469"/>
    <w:rsid w:val="0086170A"/>
    <w:rsid w:val="008B6B92"/>
    <w:rsid w:val="00947971"/>
    <w:rsid w:val="009919E8"/>
    <w:rsid w:val="00A53017"/>
    <w:rsid w:val="00A65050"/>
    <w:rsid w:val="00AF6B64"/>
    <w:rsid w:val="00B127BA"/>
    <w:rsid w:val="00B44FF1"/>
    <w:rsid w:val="00B46357"/>
    <w:rsid w:val="00B8410F"/>
    <w:rsid w:val="00BC6CA4"/>
    <w:rsid w:val="00BF1A49"/>
    <w:rsid w:val="00C07E97"/>
    <w:rsid w:val="00C36792"/>
    <w:rsid w:val="00C841CC"/>
    <w:rsid w:val="00CF6647"/>
    <w:rsid w:val="00D16CDD"/>
    <w:rsid w:val="00D5418E"/>
    <w:rsid w:val="00D67310"/>
    <w:rsid w:val="00D814AE"/>
    <w:rsid w:val="00DA54AB"/>
    <w:rsid w:val="00E04A6E"/>
    <w:rsid w:val="00E2553D"/>
    <w:rsid w:val="00E95CEC"/>
    <w:rsid w:val="00F5611D"/>
    <w:rsid w:val="00F72A27"/>
    <w:rsid w:val="00F87006"/>
    <w:rsid w:val="00FA238A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58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64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6B64"/>
    <w:pPr>
      <w:keepNext/>
      <w:numPr>
        <w:numId w:val="1"/>
      </w:numPr>
      <w:spacing w:before="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B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6B64"/>
    <w:pPr>
      <w:keepNext/>
      <w:numPr>
        <w:ilvl w:val="2"/>
        <w:numId w:val="1"/>
      </w:numPr>
      <w:spacing w:before="120" w:after="60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AF6B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6B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F6B6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8">
    <w:name w:val="heading 8"/>
    <w:basedOn w:val="a"/>
    <w:next w:val="a"/>
    <w:link w:val="80"/>
    <w:qFormat/>
    <w:rsid w:val="00AF6B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F6B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B64"/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character" w:customStyle="1" w:styleId="30">
    <w:name w:val="Заголовок 3 Знак"/>
    <w:basedOn w:val="a0"/>
    <w:link w:val="3"/>
    <w:rsid w:val="00AF6B64"/>
    <w:rPr>
      <w:rFonts w:eastAsia="Times New Roman" w:cs="Arial"/>
      <w:bCs/>
      <w:i/>
      <w:szCs w:val="26"/>
      <w:lang w:val="en-GB"/>
    </w:rPr>
  </w:style>
  <w:style w:type="character" w:customStyle="1" w:styleId="40">
    <w:name w:val="Заголовок 4 Знак"/>
    <w:basedOn w:val="a0"/>
    <w:link w:val="4"/>
    <w:rsid w:val="00AF6B64"/>
    <w:rPr>
      <w:rFonts w:eastAsia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AF6B64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rsid w:val="00AF6B64"/>
    <w:rPr>
      <w:rFonts w:eastAsia="Times New Roman" w:cs="Times New Roman"/>
      <w:b/>
      <w:bCs/>
      <w:lang w:val="en-GB"/>
    </w:rPr>
  </w:style>
  <w:style w:type="character" w:customStyle="1" w:styleId="80">
    <w:name w:val="Заголовок 8 Знак"/>
    <w:basedOn w:val="a0"/>
    <w:link w:val="8"/>
    <w:rsid w:val="00AF6B64"/>
    <w:rPr>
      <w:rFonts w:eastAsia="Times New Roman" w:cs="Times New Roman"/>
      <w:i/>
      <w:iCs/>
      <w:szCs w:val="24"/>
      <w:lang w:val="en-GB"/>
    </w:rPr>
  </w:style>
  <w:style w:type="character" w:customStyle="1" w:styleId="90">
    <w:name w:val="Заголовок 9 Знак"/>
    <w:basedOn w:val="a0"/>
    <w:link w:val="9"/>
    <w:rsid w:val="00AF6B64"/>
    <w:rPr>
      <w:rFonts w:ascii="Arial" w:eastAsia="Times New Roman" w:hAnsi="Arial" w:cs="Arial"/>
      <w:lang w:val="en-GB"/>
    </w:rPr>
  </w:style>
  <w:style w:type="paragraph" w:styleId="a3">
    <w:name w:val="List Paragraph"/>
    <w:aliases w:val="List Bullet Mary,Para numbering,Titre1,Bullets,Evidence on Demand bullet points,CEIL PEAKS bullet points,Scriptoria bullet points,List Paragraph 1"/>
    <w:basedOn w:val="a"/>
    <w:link w:val="a4"/>
    <w:qFormat/>
    <w:rsid w:val="00AF6B64"/>
    <w:pPr>
      <w:ind w:left="720"/>
      <w:contextualSpacing/>
    </w:pPr>
    <w:rPr>
      <w:rFonts w:eastAsia="Calibri" w:cs="Arial"/>
      <w:szCs w:val="22"/>
      <w:lang w:bidi="he-IL"/>
    </w:rPr>
  </w:style>
  <w:style w:type="paragraph" w:customStyle="1" w:styleId="Heading11">
    <w:name w:val="Heading 11"/>
    <w:basedOn w:val="1"/>
    <w:link w:val="Heading1Char"/>
    <w:qFormat/>
    <w:rsid w:val="00AF6B64"/>
    <w:rPr>
      <w:rFonts w:cstheme="minorHAnsi"/>
      <w:color w:val="00B0F0"/>
      <w:sz w:val="36"/>
      <w:szCs w:val="36"/>
    </w:rPr>
  </w:style>
  <w:style w:type="character" w:customStyle="1" w:styleId="Heading1Char">
    <w:name w:val="Heading 1 Char"/>
    <w:basedOn w:val="10"/>
    <w:link w:val="Heading11"/>
    <w:rsid w:val="00AF6B64"/>
    <w:rPr>
      <w:rFonts w:ascii="Arial" w:eastAsia="Times New Roman" w:hAnsi="Arial" w:cstheme="minorHAnsi"/>
      <w:b/>
      <w:bCs/>
      <w:color w:val="00B0F0"/>
      <w:kern w:val="32"/>
      <w:sz w:val="36"/>
      <w:szCs w:val="36"/>
      <w:lang w:val="en-GB"/>
    </w:rPr>
  </w:style>
  <w:style w:type="paragraph" w:customStyle="1" w:styleId="Heading21">
    <w:name w:val="Heading 21"/>
    <w:basedOn w:val="2"/>
    <w:qFormat/>
    <w:rsid w:val="00AF6B64"/>
    <w:pPr>
      <w:keepLines w:val="0"/>
      <w:numPr>
        <w:ilvl w:val="1"/>
        <w:numId w:val="1"/>
      </w:numPr>
      <w:tabs>
        <w:tab w:val="clear" w:pos="576"/>
        <w:tab w:val="num" w:pos="360"/>
      </w:tabs>
      <w:spacing w:before="120" w:after="60"/>
      <w:ind w:left="0" w:firstLine="0"/>
    </w:pPr>
    <w:rPr>
      <w:rFonts w:asciiTheme="minorHAnsi" w:eastAsia="Times New Roman" w:hAnsiTheme="minorHAnsi" w:cstheme="minorHAnsi"/>
      <w:b/>
      <w:bCs/>
      <w:iCs/>
      <w:color w:val="00B050"/>
      <w:sz w:val="28"/>
      <w:szCs w:val="24"/>
    </w:rPr>
  </w:style>
  <w:style w:type="character" w:customStyle="1" w:styleId="a4">
    <w:name w:val="Абзац списка Знак"/>
    <w:aliases w:val="List Bullet Mary Знак,Para numbering Знак,Titre1 Знак,Bullets Знак,Evidence on Demand bullet points Знак,CEIL PEAKS bullet points Знак,Scriptoria bullet points Знак,List Paragraph 1 Знак"/>
    <w:link w:val="a3"/>
    <w:rsid w:val="00AF6B64"/>
    <w:rPr>
      <w:rFonts w:eastAsia="Calibri" w:cs="Arial"/>
      <w:lang w:val="en-GB" w:bidi="he-IL"/>
    </w:rPr>
  </w:style>
  <w:style w:type="table" w:customStyle="1" w:styleId="TableGrid2">
    <w:name w:val="Table Grid2"/>
    <w:basedOn w:val="a1"/>
    <w:next w:val="a5"/>
    <w:uiPriority w:val="39"/>
    <w:rsid w:val="00AF6B64"/>
    <w:pPr>
      <w:spacing w:after="0" w:line="240" w:lineRule="auto"/>
    </w:pPr>
    <w:rPr>
      <w:rFonts w:ascii="Calibri" w:eastAsia="Calibri" w:hAnsi="Calibri" w:cs="Times New Roman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F6B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a5">
    <w:name w:val="Table Grid"/>
    <w:basedOn w:val="a1"/>
    <w:uiPriority w:val="39"/>
    <w:rsid w:val="00AF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F6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F6B64"/>
    <w:rPr>
      <w:rFonts w:ascii="Courier New" w:eastAsia="Times New Roman" w:hAnsi="Courier New" w:cs="Courier New"/>
      <w:sz w:val="20"/>
      <w:szCs w:val="20"/>
    </w:rPr>
  </w:style>
  <w:style w:type="table" w:customStyle="1" w:styleId="TableGrid3">
    <w:name w:val="Table Grid3"/>
    <w:basedOn w:val="a1"/>
    <w:next w:val="a5"/>
    <w:uiPriority w:val="39"/>
    <w:rsid w:val="0078128F"/>
    <w:pPr>
      <w:spacing w:after="0" w:line="240" w:lineRule="auto"/>
    </w:pPr>
    <w:rPr>
      <w:rFonts w:ascii="Calibri" w:eastAsia="Calibri" w:hAnsi="Calibri" w:cs="Times New Roman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2823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2823"/>
    <w:rPr>
      <w:rFonts w:ascii="Lucida Grande CY" w:eastAsia="Times New Roman" w:hAnsi="Lucida Grande CY" w:cs="Lucida Grande CY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64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6B64"/>
    <w:pPr>
      <w:keepNext/>
      <w:numPr>
        <w:numId w:val="1"/>
      </w:numPr>
      <w:spacing w:before="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B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6B64"/>
    <w:pPr>
      <w:keepNext/>
      <w:numPr>
        <w:ilvl w:val="2"/>
        <w:numId w:val="1"/>
      </w:numPr>
      <w:spacing w:before="120" w:after="60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AF6B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6B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F6B6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8">
    <w:name w:val="heading 8"/>
    <w:basedOn w:val="a"/>
    <w:next w:val="a"/>
    <w:link w:val="80"/>
    <w:qFormat/>
    <w:rsid w:val="00AF6B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F6B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B64"/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character" w:customStyle="1" w:styleId="30">
    <w:name w:val="Заголовок 3 Знак"/>
    <w:basedOn w:val="a0"/>
    <w:link w:val="3"/>
    <w:rsid w:val="00AF6B64"/>
    <w:rPr>
      <w:rFonts w:eastAsia="Times New Roman" w:cs="Arial"/>
      <w:bCs/>
      <w:i/>
      <w:szCs w:val="26"/>
      <w:lang w:val="en-GB"/>
    </w:rPr>
  </w:style>
  <w:style w:type="character" w:customStyle="1" w:styleId="40">
    <w:name w:val="Заголовок 4 Знак"/>
    <w:basedOn w:val="a0"/>
    <w:link w:val="4"/>
    <w:rsid w:val="00AF6B64"/>
    <w:rPr>
      <w:rFonts w:eastAsia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AF6B64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rsid w:val="00AF6B64"/>
    <w:rPr>
      <w:rFonts w:eastAsia="Times New Roman" w:cs="Times New Roman"/>
      <w:b/>
      <w:bCs/>
      <w:lang w:val="en-GB"/>
    </w:rPr>
  </w:style>
  <w:style w:type="character" w:customStyle="1" w:styleId="80">
    <w:name w:val="Заголовок 8 Знак"/>
    <w:basedOn w:val="a0"/>
    <w:link w:val="8"/>
    <w:rsid w:val="00AF6B64"/>
    <w:rPr>
      <w:rFonts w:eastAsia="Times New Roman" w:cs="Times New Roman"/>
      <w:i/>
      <w:iCs/>
      <w:szCs w:val="24"/>
      <w:lang w:val="en-GB"/>
    </w:rPr>
  </w:style>
  <w:style w:type="character" w:customStyle="1" w:styleId="90">
    <w:name w:val="Заголовок 9 Знак"/>
    <w:basedOn w:val="a0"/>
    <w:link w:val="9"/>
    <w:rsid w:val="00AF6B64"/>
    <w:rPr>
      <w:rFonts w:ascii="Arial" w:eastAsia="Times New Roman" w:hAnsi="Arial" w:cs="Arial"/>
      <w:lang w:val="en-GB"/>
    </w:rPr>
  </w:style>
  <w:style w:type="paragraph" w:styleId="a3">
    <w:name w:val="List Paragraph"/>
    <w:aliases w:val="List Bullet Mary,Para numbering,Titre1,Bullets,Evidence on Demand bullet points,CEIL PEAKS bullet points,Scriptoria bullet points,List Paragraph 1"/>
    <w:basedOn w:val="a"/>
    <w:link w:val="a4"/>
    <w:qFormat/>
    <w:rsid w:val="00AF6B64"/>
    <w:pPr>
      <w:ind w:left="720"/>
      <w:contextualSpacing/>
    </w:pPr>
    <w:rPr>
      <w:rFonts w:eastAsia="Calibri" w:cs="Arial"/>
      <w:szCs w:val="22"/>
      <w:lang w:bidi="he-IL"/>
    </w:rPr>
  </w:style>
  <w:style w:type="paragraph" w:customStyle="1" w:styleId="Heading11">
    <w:name w:val="Heading 11"/>
    <w:basedOn w:val="1"/>
    <w:link w:val="Heading1Char"/>
    <w:qFormat/>
    <w:rsid w:val="00AF6B64"/>
    <w:rPr>
      <w:rFonts w:cstheme="minorHAnsi"/>
      <w:color w:val="00B0F0"/>
      <w:sz w:val="36"/>
      <w:szCs w:val="36"/>
    </w:rPr>
  </w:style>
  <w:style w:type="character" w:customStyle="1" w:styleId="Heading1Char">
    <w:name w:val="Heading 1 Char"/>
    <w:basedOn w:val="10"/>
    <w:link w:val="Heading11"/>
    <w:rsid w:val="00AF6B64"/>
    <w:rPr>
      <w:rFonts w:ascii="Arial" w:eastAsia="Times New Roman" w:hAnsi="Arial" w:cstheme="minorHAnsi"/>
      <w:b/>
      <w:bCs/>
      <w:color w:val="00B0F0"/>
      <w:kern w:val="32"/>
      <w:sz w:val="36"/>
      <w:szCs w:val="36"/>
      <w:lang w:val="en-GB"/>
    </w:rPr>
  </w:style>
  <w:style w:type="paragraph" w:customStyle="1" w:styleId="Heading21">
    <w:name w:val="Heading 21"/>
    <w:basedOn w:val="2"/>
    <w:qFormat/>
    <w:rsid w:val="00AF6B64"/>
    <w:pPr>
      <w:keepLines w:val="0"/>
      <w:numPr>
        <w:ilvl w:val="1"/>
        <w:numId w:val="1"/>
      </w:numPr>
      <w:tabs>
        <w:tab w:val="clear" w:pos="576"/>
        <w:tab w:val="num" w:pos="360"/>
      </w:tabs>
      <w:spacing w:before="120" w:after="60"/>
      <w:ind w:left="0" w:firstLine="0"/>
    </w:pPr>
    <w:rPr>
      <w:rFonts w:asciiTheme="minorHAnsi" w:eastAsia="Times New Roman" w:hAnsiTheme="minorHAnsi" w:cstheme="minorHAnsi"/>
      <w:b/>
      <w:bCs/>
      <w:iCs/>
      <w:color w:val="00B050"/>
      <w:sz w:val="28"/>
      <w:szCs w:val="24"/>
    </w:rPr>
  </w:style>
  <w:style w:type="character" w:customStyle="1" w:styleId="a4">
    <w:name w:val="Абзац списка Знак"/>
    <w:aliases w:val="List Bullet Mary Знак,Para numbering Знак,Titre1 Знак,Bullets Знак,Evidence on Demand bullet points Знак,CEIL PEAKS bullet points Знак,Scriptoria bullet points Знак,List Paragraph 1 Знак"/>
    <w:link w:val="a3"/>
    <w:rsid w:val="00AF6B64"/>
    <w:rPr>
      <w:rFonts w:eastAsia="Calibri" w:cs="Arial"/>
      <w:lang w:val="en-GB" w:bidi="he-IL"/>
    </w:rPr>
  </w:style>
  <w:style w:type="table" w:customStyle="1" w:styleId="TableGrid2">
    <w:name w:val="Table Grid2"/>
    <w:basedOn w:val="a1"/>
    <w:next w:val="a5"/>
    <w:uiPriority w:val="39"/>
    <w:rsid w:val="00AF6B64"/>
    <w:pPr>
      <w:spacing w:after="0" w:line="240" w:lineRule="auto"/>
    </w:pPr>
    <w:rPr>
      <w:rFonts w:ascii="Calibri" w:eastAsia="Calibri" w:hAnsi="Calibri" w:cs="Times New Roman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F6B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a5">
    <w:name w:val="Table Grid"/>
    <w:basedOn w:val="a1"/>
    <w:uiPriority w:val="39"/>
    <w:rsid w:val="00AF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F6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F6B64"/>
    <w:rPr>
      <w:rFonts w:ascii="Courier New" w:eastAsia="Times New Roman" w:hAnsi="Courier New" w:cs="Courier New"/>
      <w:sz w:val="20"/>
      <w:szCs w:val="20"/>
    </w:rPr>
  </w:style>
  <w:style w:type="table" w:customStyle="1" w:styleId="TableGrid3">
    <w:name w:val="Table Grid3"/>
    <w:basedOn w:val="a1"/>
    <w:next w:val="a5"/>
    <w:uiPriority w:val="39"/>
    <w:rsid w:val="0078128F"/>
    <w:pPr>
      <w:spacing w:after="0" w:line="240" w:lineRule="auto"/>
    </w:pPr>
    <w:rPr>
      <w:rFonts w:ascii="Calibri" w:eastAsia="Calibri" w:hAnsi="Calibri" w:cs="Times New Roman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2823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2823"/>
    <w:rPr>
      <w:rFonts w:ascii="Lucida Grande CY" w:eastAsia="Times New Roman" w:hAnsi="Lucida Grande CY" w:cs="Lucida Grande CY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1413</Words>
  <Characters>8056</Characters>
  <Application>Microsoft Macintosh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Елюбаева</dc:creator>
  <cp:keywords/>
  <dc:description/>
  <cp:lastModifiedBy>Bulat Yessekin</cp:lastModifiedBy>
  <cp:revision>2</cp:revision>
  <dcterms:created xsi:type="dcterms:W3CDTF">2019-03-01T04:34:00Z</dcterms:created>
  <dcterms:modified xsi:type="dcterms:W3CDTF">2019-03-01T04:34:00Z</dcterms:modified>
</cp:coreProperties>
</file>